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06" w:rsidRPr="007E1DC5" w:rsidRDefault="00430A06" w:rsidP="00C643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о деятельности </w:t>
      </w:r>
    </w:p>
    <w:p w:rsidR="00430A06" w:rsidRPr="009163BC" w:rsidRDefault="00430A06" w:rsidP="00C643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7D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ГБУСО «Бичурский центр помощи детям, оставшимся </w:t>
      </w:r>
      <w:r w:rsidRPr="00FC7D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 xml:space="preserve">без попечения родителей» </w:t>
      </w:r>
      <w:r w:rsidR="001E3A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C7D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паспорт воспитанников</w:t>
      </w: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"/>
        <w:gridCol w:w="1959"/>
        <w:gridCol w:w="2929"/>
        <w:gridCol w:w="2118"/>
        <w:gridCol w:w="1941"/>
      </w:tblGrid>
      <w:tr w:rsidR="00430A06" w:rsidRPr="008B4DD2" w:rsidTr="00EF3061">
        <w:tc>
          <w:tcPr>
            <w:tcW w:w="1474" w:type="dxa"/>
          </w:tcPr>
          <w:p w:rsidR="00430A06" w:rsidRPr="008B4DD2" w:rsidRDefault="00430A06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1959" w:type="dxa"/>
          </w:tcPr>
          <w:p w:rsidR="00430A06" w:rsidRPr="008B4DD2" w:rsidRDefault="00430A06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Дети-сироты </w:t>
            </w:r>
          </w:p>
        </w:tc>
        <w:tc>
          <w:tcPr>
            <w:tcW w:w="2929" w:type="dxa"/>
          </w:tcPr>
          <w:p w:rsidR="00430A06" w:rsidRPr="008B4DD2" w:rsidRDefault="00430A06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2118" w:type="dxa"/>
          </w:tcPr>
          <w:p w:rsidR="00430A06" w:rsidRPr="008B4DD2" w:rsidRDefault="00430A06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941" w:type="dxa"/>
          </w:tcPr>
          <w:p w:rsidR="00430A06" w:rsidRPr="008B4DD2" w:rsidRDefault="00430A06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Дети, находящиеся на реабилитации </w:t>
            </w:r>
          </w:p>
        </w:tc>
      </w:tr>
      <w:tr w:rsidR="00430A06" w:rsidRPr="008B4DD2" w:rsidTr="00EF3061">
        <w:tc>
          <w:tcPr>
            <w:tcW w:w="1474" w:type="dxa"/>
          </w:tcPr>
          <w:p w:rsidR="00430A06" w:rsidRPr="008B4DD2" w:rsidRDefault="00C53655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59" w:type="dxa"/>
          </w:tcPr>
          <w:p w:rsidR="00430A06" w:rsidRPr="008B4DD2" w:rsidRDefault="00D8122C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9" w:type="dxa"/>
          </w:tcPr>
          <w:p w:rsidR="00430A06" w:rsidRPr="008B4DD2" w:rsidRDefault="00B3665C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18" w:type="dxa"/>
          </w:tcPr>
          <w:p w:rsidR="00430A06" w:rsidRPr="008B4DD2" w:rsidRDefault="00D8122C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1" w:type="dxa"/>
          </w:tcPr>
          <w:p w:rsidR="00430A06" w:rsidRPr="008B4DD2" w:rsidRDefault="00522803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36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430A06" w:rsidRPr="007E1DC5" w:rsidRDefault="00430A06" w:rsidP="00C6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sz w:val="20"/>
          <w:szCs w:val="20"/>
          <w:lang w:eastAsia="ru-RU"/>
        </w:rPr>
        <w:t>Дети-сироты - лица в возрасте до 18 лет, у которых умерли оба или единственный родитель;</w:t>
      </w:r>
    </w:p>
    <w:p w:rsidR="00430A06" w:rsidRPr="007E1DC5" w:rsidRDefault="00430A06" w:rsidP="00C6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7E1DC5">
        <w:rPr>
          <w:rFonts w:ascii="Times New Roman" w:hAnsi="Times New Roman" w:cs="Times New Roman"/>
          <w:sz w:val="20"/>
          <w:szCs w:val="20"/>
          <w:lang w:eastAsia="ru-RU"/>
        </w:rPr>
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7E1DC5">
        <w:rPr>
          <w:rFonts w:ascii="Times New Roman" w:hAnsi="Times New Roman" w:cs="Times New Roman"/>
          <w:sz w:val="20"/>
          <w:szCs w:val="20"/>
          <w:lang w:eastAsia="ru-RU"/>
        </w:rPr>
        <w:t xml:space="preserve"> в местах содержания под </w:t>
      </w:r>
      <w:proofErr w:type="gramStart"/>
      <w:r w:rsidRPr="007E1DC5">
        <w:rPr>
          <w:rFonts w:ascii="Times New Roman" w:hAnsi="Times New Roman" w:cs="Times New Roman"/>
          <w:sz w:val="20"/>
          <w:szCs w:val="20"/>
          <w:lang w:eastAsia="ru-RU"/>
        </w:rPr>
        <w:t>стражей</w:t>
      </w:r>
      <w:proofErr w:type="gramEnd"/>
      <w:r w:rsidRPr="007E1DC5">
        <w:rPr>
          <w:rFonts w:ascii="Times New Roman" w:hAnsi="Times New Roman" w:cs="Times New Roman"/>
          <w:sz w:val="20"/>
          <w:szCs w:val="20"/>
          <w:lang w:eastAsia="ru-RU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</w:t>
      </w:r>
      <w:r w:rsidR="00B366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E1DC5">
        <w:rPr>
          <w:rFonts w:ascii="Times New Roman" w:hAnsi="Times New Roman" w:cs="Times New Roman"/>
          <w:sz w:val="20"/>
          <w:szCs w:val="20"/>
          <w:lang w:eastAsia="ru-RU"/>
        </w:rPr>
        <w:t>случаях признания ребенка оставшимся без попечения родителей в установленном законом порядке;</w:t>
      </w: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половозрастном составе</w:t>
      </w: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0A0"/>
      </w:tblPr>
      <w:tblGrid>
        <w:gridCol w:w="1560"/>
        <w:gridCol w:w="1545"/>
        <w:gridCol w:w="1531"/>
        <w:gridCol w:w="1091"/>
        <w:gridCol w:w="1134"/>
        <w:gridCol w:w="1134"/>
        <w:gridCol w:w="992"/>
        <w:gridCol w:w="1219"/>
      </w:tblGrid>
      <w:tr w:rsidR="00430A06" w:rsidRPr="008B4DD2" w:rsidTr="00C64360">
        <w:trPr>
          <w:trHeight w:val="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Мальчиков</w:t>
            </w:r>
          </w:p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Девочек</w:t>
            </w:r>
          </w:p>
          <w:p w:rsidR="00430A06" w:rsidRPr="007E1DC5" w:rsidRDefault="00430A06" w:rsidP="00C6436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воспитанников</w:t>
            </w:r>
          </w:p>
          <w:p w:rsidR="00430A06" w:rsidRPr="007E1DC5" w:rsidRDefault="00430A06" w:rsidP="00C64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A06" w:rsidRPr="008B4DD2" w:rsidTr="00C64360">
        <w:trPr>
          <w:trHeight w:val="40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 18</w:t>
            </w:r>
          </w:p>
        </w:tc>
      </w:tr>
      <w:tr w:rsidR="00430A06" w:rsidRPr="008B4DD2" w:rsidTr="00C64360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6" w:rsidRPr="007E1DC5" w:rsidRDefault="00C53655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6" w:rsidRPr="00620F98" w:rsidRDefault="00A562FB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620F98" w:rsidRDefault="00A562FB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A562FB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863D80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863D80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A562FB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A562FB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A562FB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A562FB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30A06" w:rsidRPr="007E1DC5" w:rsidRDefault="00430A06" w:rsidP="00C64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u w:val="single"/>
          <w:lang w:eastAsia="ru-RU"/>
        </w:rPr>
      </w:pP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E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прав и законных интересов воспитанников</w:t>
      </w: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Получают пенсию по потере кормильца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 состоянию на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8B74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20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 – </w:t>
      </w:r>
      <w:r w:rsidR="00863D8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чел..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пенсию по инвалидности </w:t>
      </w:r>
      <w:r w:rsidR="00B36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 состоянию на 3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8B74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г.</w:t>
      </w:r>
      <w:r w:rsidR="00620F9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чел.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Количество детей, имеющих право на получение алиментов – 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 состоянию на 3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8B74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20</w:t>
      </w:r>
      <w:r w:rsidR="00A562F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 – 21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чел.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18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них получают алименты </w:t>
      </w:r>
      <w:r w:rsidR="00B36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A18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85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 состоянию на </w:t>
      </w:r>
      <w:r w:rsidR="002744A3"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8B7409"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20</w:t>
      </w:r>
      <w:r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 – </w:t>
      </w:r>
      <w:r w:rsidR="00A562F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Pr="007A185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чел., </w:t>
      </w:r>
      <w:r w:rsidRPr="007A18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получают алименты -  </w:t>
      </w:r>
      <w:r w:rsidRPr="007A185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 состоянию на </w:t>
      </w:r>
      <w:r w:rsidR="00432105"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52280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20</w:t>
      </w:r>
      <w:r w:rsidR="00A562F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г. – 9</w:t>
      </w:r>
      <w:r w:rsidRPr="007A185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чел</w:t>
      </w:r>
      <w:r w:rsidRPr="007A18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всех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воспитанников, имеющих право на получение пенсий, алиментов, заведены сберегательные книжки?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(развернутый ответ):</w:t>
      </w:r>
    </w:p>
    <w:p w:rsidR="00430A06" w:rsidRPr="00C465DA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При поступлении ребенка в Центр специалистом открывается счет в банке, если ранее не был открыт. По 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состоянию на 3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8B74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г.: с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берегательные книжки имеются у </w:t>
      </w:r>
      <w:r w:rsidR="00FB0EAD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3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воспитанников; сб</w:t>
      </w:r>
      <w:r w:rsidR="00FB0EAD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ерегательные  счета в банке у </w:t>
      </w:r>
      <w:r w:rsidR="00863D8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  <w:r w:rsidR="00A562F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7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воспитанников.</w:t>
      </w: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ли </w:t>
      </w:r>
      <w:proofErr w:type="gramStart"/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поступлением денежных средств на счета воспитанников? Имеются ли факты снятия денежных средств со сберегательных книжек?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(развернутый ответ)</w:t>
      </w: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поступлением денежных средств осуществляется уполномоченным лицом 1 раз в квартал, путем получения выписок со счетов воспитанников в банке. Если денежные средства на счета воспитанника, имеющего право на получение алиментов, не поступают в течение 3 мес., то специалистом направляется запрос в РОСП с просьбой сообщить информацию о том, какая работа ведется в отношении должника, также 1 раз в квартал проводится сверка со специалистами РОСП по алиментам.</w:t>
      </w: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Факты снятия денежных средств со счетов воспитанников  имеются: </w:t>
      </w:r>
    </w:p>
    <w:p w:rsidR="00430A06" w:rsidRDefault="00430A06" w:rsidP="00C64360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00BD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со сберегательного счета </w:t>
      </w:r>
      <w:proofErr w:type="spellStart"/>
      <w:r w:rsidRPr="009600BD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Бурдина</w:t>
      </w:r>
      <w:proofErr w:type="spellEnd"/>
      <w:r w:rsidRPr="009600BD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Кирилла Александровича, 10.08.2008 г.р.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для приобретения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тест-полосок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для измерения уровня сахара в крови, в связи с имеющимся диагнозом «Сахарный диабет 1 типа»</w:t>
      </w:r>
      <w:r w:rsidR="008B74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- по разрешению органа опеки и попечительства Бичурского района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;</w:t>
      </w:r>
    </w:p>
    <w:p w:rsidR="00954556" w:rsidRDefault="00954556" w:rsidP="00C64360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Каурова Андрея Михайловича, 07.10.2003г.р., для приобретения сотового телефона</w:t>
      </w:r>
      <w:r w:rsidR="00C6436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- по разрешению органа опеки и попечительства Бичурского района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;</w:t>
      </w:r>
    </w:p>
    <w:p w:rsidR="00430A06" w:rsidRPr="00954556" w:rsidRDefault="00954556" w:rsidP="00C64360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455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Перминова</w:t>
      </w:r>
      <w:proofErr w:type="spellEnd"/>
      <w:r w:rsidRPr="0095455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Любовь Ивановна, 16.09.2005 г.р., для приобретения сотового телефона</w:t>
      </w:r>
      <w:r w:rsidR="00C6436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- по разрешению органа опеки и попечительства Бичурского района</w:t>
      </w:r>
      <w:r w:rsidRPr="0095455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3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 закрепленное жилое</w:t>
      </w:r>
      <w:r w:rsidRPr="00B76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помещение 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 состоянию на </w:t>
      </w:r>
      <w:r w:rsidR="002744A3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8B7409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20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 – </w:t>
      </w:r>
      <w:r w:rsidR="0095455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620F9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C6436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2D5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воспитанник, имеют жилое помещение в собственности – 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 состоянию на </w:t>
      </w:r>
      <w:r w:rsidR="002744A3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8B7409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20</w:t>
      </w:r>
      <w:r w:rsidR="002744A3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 – </w:t>
      </w:r>
      <w:r w:rsidR="0095455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18</w:t>
      </w:r>
      <w:r w:rsidR="00C6436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2D5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 w:rsidR="00C643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D5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состоят на учете в качестве нуждающихся в жилом помещении </w:t>
      </w:r>
      <w:r w:rsidR="00B36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5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 состоянию на </w:t>
      </w:r>
      <w:r w:rsidR="00FB0EAD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1.12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20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 – </w:t>
      </w:r>
      <w:r w:rsidR="0095455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6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воспитанников</w:t>
      </w:r>
      <w:r w:rsidRPr="002D5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A06" w:rsidRPr="007E1DC5" w:rsidRDefault="00430A06" w:rsidP="00C6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794" w:rsidRDefault="00574794" w:rsidP="00C643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A06" w:rsidRPr="007E1DC5" w:rsidRDefault="00430A06" w:rsidP="00C643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DC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работы по устройству воспитанников на воспитание </w:t>
      </w:r>
    </w:p>
    <w:p w:rsidR="00430A06" w:rsidRPr="007E1DC5" w:rsidRDefault="00430A06" w:rsidP="00C6436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DC5">
        <w:rPr>
          <w:rFonts w:ascii="Times New Roman" w:hAnsi="Times New Roman" w:cs="Times New Roman"/>
          <w:b/>
          <w:bCs/>
          <w:sz w:val="24"/>
          <w:szCs w:val="24"/>
        </w:rPr>
        <w:t xml:space="preserve">в семьи </w:t>
      </w:r>
      <w:r w:rsidR="00FB0EA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FC7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DC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C7D1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E1DC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0A06" w:rsidRDefault="00430A06" w:rsidP="00C6436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E1DC5">
        <w:rPr>
          <w:rFonts w:ascii="Times New Roman" w:hAnsi="Times New Roman" w:cs="Times New Roman"/>
          <w:sz w:val="20"/>
          <w:szCs w:val="20"/>
        </w:rPr>
        <w:t>(указать ФИО ребенка, дата и № постановления</w:t>
      </w:r>
      <w:r>
        <w:rPr>
          <w:rFonts w:ascii="Times New Roman" w:hAnsi="Times New Roman" w:cs="Times New Roman"/>
          <w:sz w:val="20"/>
          <w:szCs w:val="20"/>
        </w:rPr>
        <w:t xml:space="preserve"> определения ребенка в семью (кровную, приемную, опекунскую, усыновление</w:t>
      </w:r>
      <w:r w:rsidRPr="007E1DC5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30A06" w:rsidRPr="007E1DC5" w:rsidRDefault="00430A06" w:rsidP="00C6436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338" w:type="pct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1"/>
        <w:gridCol w:w="2117"/>
        <w:gridCol w:w="2117"/>
        <w:gridCol w:w="2116"/>
      </w:tblGrid>
      <w:tr w:rsidR="00FB0EAD" w:rsidRPr="008B4DD2" w:rsidTr="00FC7D18">
        <w:trPr>
          <w:trHeight w:val="469"/>
        </w:trPr>
        <w:tc>
          <w:tcPr>
            <w:tcW w:w="1488" w:type="pct"/>
          </w:tcPr>
          <w:p w:rsidR="00FB0EAD" w:rsidRPr="007E1DC5" w:rsidRDefault="00FB0EAD" w:rsidP="00C6436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семейного устройства</w:t>
            </w:r>
          </w:p>
        </w:tc>
        <w:tc>
          <w:tcPr>
            <w:tcW w:w="1171" w:type="pct"/>
          </w:tcPr>
          <w:p w:rsidR="00FB0EAD" w:rsidRPr="007E1DC5" w:rsidRDefault="00FB0EAD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FC7D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1" w:type="pct"/>
          </w:tcPr>
          <w:p w:rsidR="00FB0EAD" w:rsidRDefault="00FB0EAD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E3A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0" w:type="pct"/>
          </w:tcPr>
          <w:p w:rsidR="00FB0EAD" w:rsidRPr="00D4711B" w:rsidRDefault="00FB0EAD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1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FC7D18" w:rsidRPr="00D471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22803" w:rsidRPr="00D471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FC7D18" w:rsidRPr="008B4DD2" w:rsidTr="00FC7D18">
        <w:trPr>
          <w:trHeight w:val="484"/>
        </w:trPr>
        <w:tc>
          <w:tcPr>
            <w:tcW w:w="1488" w:type="pct"/>
          </w:tcPr>
          <w:p w:rsidR="00FC7D18" w:rsidRPr="007E1DC5" w:rsidRDefault="00FC7D18" w:rsidP="00C6436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Кровная семья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(родная семья)</w:t>
            </w:r>
          </w:p>
        </w:tc>
        <w:tc>
          <w:tcPr>
            <w:tcW w:w="1171" w:type="pct"/>
          </w:tcPr>
          <w:p w:rsidR="00FC7D18" w:rsidRDefault="00FC7D1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1" w:type="pct"/>
          </w:tcPr>
          <w:p w:rsidR="00FC7D18" w:rsidRDefault="00FC7D1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pct"/>
          </w:tcPr>
          <w:p w:rsidR="00FC7D18" w:rsidRPr="00D4711B" w:rsidRDefault="00EB46B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7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C7D18" w:rsidRPr="008B4DD2" w:rsidTr="00FC7D18">
        <w:trPr>
          <w:trHeight w:val="227"/>
        </w:trPr>
        <w:tc>
          <w:tcPr>
            <w:tcW w:w="1488" w:type="pct"/>
          </w:tcPr>
          <w:p w:rsidR="00FC7D18" w:rsidRPr="007E1DC5" w:rsidRDefault="00FC7D18" w:rsidP="00C6436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Приемная семья</w:t>
            </w:r>
          </w:p>
        </w:tc>
        <w:tc>
          <w:tcPr>
            <w:tcW w:w="1171" w:type="pct"/>
          </w:tcPr>
          <w:p w:rsidR="00FC7D18" w:rsidRDefault="00FC7D1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1" w:type="pct"/>
          </w:tcPr>
          <w:p w:rsidR="00FC7D18" w:rsidRDefault="00FC7D1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0" w:type="pct"/>
          </w:tcPr>
          <w:p w:rsidR="00FC7D18" w:rsidRPr="00D4711B" w:rsidRDefault="00EB46B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7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C7D18" w:rsidRPr="008B4DD2" w:rsidTr="00FC7D18">
        <w:trPr>
          <w:trHeight w:val="243"/>
        </w:trPr>
        <w:tc>
          <w:tcPr>
            <w:tcW w:w="1488" w:type="pct"/>
          </w:tcPr>
          <w:p w:rsidR="00FC7D18" w:rsidRPr="007E1DC5" w:rsidRDefault="00FC7D18" w:rsidP="00C6436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Опека</w:t>
            </w:r>
          </w:p>
        </w:tc>
        <w:tc>
          <w:tcPr>
            <w:tcW w:w="1171" w:type="pct"/>
          </w:tcPr>
          <w:p w:rsidR="00FC7D18" w:rsidRDefault="00FC7D1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pct"/>
          </w:tcPr>
          <w:p w:rsidR="00FC7D18" w:rsidRDefault="00FC7D1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pct"/>
          </w:tcPr>
          <w:p w:rsidR="00FC7D18" w:rsidRPr="00D4711B" w:rsidRDefault="00EB46B8" w:rsidP="00622B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7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2B98" w:rsidRPr="00D47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7D18" w:rsidRPr="008B4DD2" w:rsidTr="00FC7D18">
        <w:trPr>
          <w:trHeight w:val="227"/>
        </w:trPr>
        <w:tc>
          <w:tcPr>
            <w:tcW w:w="1488" w:type="pct"/>
          </w:tcPr>
          <w:p w:rsidR="00FC7D18" w:rsidRPr="007E1DC5" w:rsidRDefault="00FC7D18" w:rsidP="00C6436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Усыновление</w:t>
            </w:r>
          </w:p>
        </w:tc>
        <w:tc>
          <w:tcPr>
            <w:tcW w:w="1171" w:type="pct"/>
          </w:tcPr>
          <w:p w:rsidR="00FC7D18" w:rsidRDefault="00FC7D1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pct"/>
          </w:tcPr>
          <w:p w:rsidR="00FC7D18" w:rsidRDefault="00FC7D1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pct"/>
          </w:tcPr>
          <w:p w:rsidR="00FC7D18" w:rsidRPr="00D4711B" w:rsidRDefault="00FC7D1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7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7D18" w:rsidRPr="008B4DD2" w:rsidTr="00FC7D18">
        <w:trPr>
          <w:trHeight w:val="243"/>
        </w:trPr>
        <w:tc>
          <w:tcPr>
            <w:tcW w:w="1488" w:type="pct"/>
          </w:tcPr>
          <w:p w:rsidR="00FC7D18" w:rsidRPr="007E1DC5" w:rsidRDefault="00FC7D18" w:rsidP="00C64360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1" w:type="pct"/>
          </w:tcPr>
          <w:p w:rsidR="00FC7D18" w:rsidRDefault="00FC7D1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71" w:type="pct"/>
          </w:tcPr>
          <w:p w:rsidR="00FC7D18" w:rsidRDefault="00FC7D1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70" w:type="pct"/>
          </w:tcPr>
          <w:p w:rsidR="00FC7D18" w:rsidRPr="00D4711B" w:rsidRDefault="00EB46B8" w:rsidP="00C643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7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22B98" w:rsidRPr="00D47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430A06" w:rsidRPr="004C5AB8" w:rsidRDefault="00430A06" w:rsidP="00C6436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</w:p>
    <w:p w:rsidR="00CB4154" w:rsidRDefault="00CB4154" w:rsidP="00C6436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430A06" w:rsidRPr="007E1DC5" w:rsidRDefault="00430A06" w:rsidP="00C64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процесс</w:t>
      </w: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Воспитанники обучаются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</w:t>
      </w:r>
      <w:r w:rsidRPr="00817C6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МБОУ «</w:t>
      </w:r>
      <w:proofErr w:type="spellStart"/>
      <w:r w:rsidRPr="00817C6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Бичурская</w:t>
      </w:r>
      <w:proofErr w:type="spellEnd"/>
      <w:r w:rsidRPr="00817C6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СОШ №2»</w:t>
      </w:r>
    </w:p>
    <w:p w:rsidR="00430A06" w:rsidRPr="000E5614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1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успеваемости</w:t>
      </w: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74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90"/>
        <w:gridCol w:w="3884"/>
      </w:tblGrid>
      <w:tr w:rsidR="00430A06" w:rsidRPr="008B4DD2" w:rsidTr="00EF3061">
        <w:trPr>
          <w:trHeight w:val="341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A06" w:rsidRPr="007E1DC5" w:rsidRDefault="00EB46B8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430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66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30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FC7D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0A06"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</w:t>
            </w:r>
            <w:r w:rsidR="00430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="00430A06"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430A06" w:rsidRPr="008B4DD2" w:rsidTr="00EF3061">
        <w:trPr>
          <w:trHeight w:val="264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A06" w:rsidRPr="00622B98" w:rsidRDefault="00EE6E42" w:rsidP="00C64360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22B98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1</w:t>
            </w:r>
            <w:r w:rsidR="00D94465" w:rsidRPr="00622B98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</w:t>
            </w:r>
            <w:r w:rsidR="00430A06" w:rsidRPr="00622B98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воспитанников </w:t>
            </w:r>
            <w:proofErr w:type="gramStart"/>
            <w:r w:rsidR="00430A06" w:rsidRPr="00622B98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</w:t>
            </w:r>
            <w:r w:rsidR="006938C5" w:rsidRPr="00622B98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ттестованы</w:t>
            </w:r>
            <w:proofErr w:type="gramEnd"/>
            <w:r w:rsidR="006938C5" w:rsidRPr="00622B98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по всем предметам, </w:t>
            </w:r>
            <w:r w:rsidR="00D94465" w:rsidRPr="00622B98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</w:t>
            </w:r>
            <w:r w:rsidR="00430A06" w:rsidRPr="00622B98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воспитанни</w:t>
            </w:r>
            <w:r w:rsidRPr="00622B98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ков частично аттестованы, </w:t>
            </w:r>
            <w:r w:rsidR="002F797B" w:rsidRPr="00622B98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</w:t>
            </w:r>
            <w:r w:rsidR="00430A06" w:rsidRPr="00622B98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воспитанник не аттестован по всем предметам</w:t>
            </w:r>
          </w:p>
        </w:tc>
      </w:tr>
      <w:tr w:rsidR="00430A06" w:rsidRPr="008B4DD2" w:rsidTr="00EF3061">
        <w:trPr>
          <w:trHeight w:val="264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знаний («4» и «5»)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A06" w:rsidRPr="00817C64" w:rsidRDefault="00430A06" w:rsidP="00C64360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</w:t>
            </w:r>
          </w:p>
        </w:tc>
      </w:tr>
    </w:tbl>
    <w:p w:rsidR="00430A06" w:rsidRDefault="00430A06" w:rsidP="00C6436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Имеются ли воспитанники, оставленные на повторное обучение? Если да то указать ФИ, дату рождения,  в каком классе будет ребенок обучаться?  </w:t>
      </w:r>
    </w:p>
    <w:p w:rsidR="004C5AB8" w:rsidRDefault="00430A06" w:rsidP="00C64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На повторное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обучение по результатам</w:t>
      </w:r>
      <w:proofErr w:type="gramEnd"/>
      <w:r w:rsidR="00EB46B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учебного 2020</w:t>
      </w:r>
      <w:r w:rsidR="004C5AB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-20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  <w:r w:rsidR="00EB46B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года остались следующие воспитанники</w:t>
      </w:r>
      <w:r w:rsidR="004C5AB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 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Фомин Сергей, 07.04.2004г.р. 9кл., Ткачева </w:t>
      </w:r>
      <w:proofErr w:type="spellStart"/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Ульяна</w:t>
      </w:r>
      <w:proofErr w:type="spellEnd"/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16.05.2012г.р. 1 </w:t>
      </w:r>
      <w:proofErr w:type="spellStart"/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., Кауров Андрей, 07.10.2003г.р. 7кл.</w:t>
      </w:r>
    </w:p>
    <w:p w:rsidR="00430A06" w:rsidRPr="00994A8C" w:rsidRDefault="00430A06" w:rsidP="00C64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94A8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проводится профилактическая работа  психологом, специалистом по социальной работе, зав. </w:t>
      </w:r>
      <w:r w:rsidR="00B3665C" w:rsidRPr="00994A8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994A8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тделением, воспитателями, директором о важности о</w:t>
      </w:r>
      <w:r w:rsidR="00994A8C" w:rsidRPr="00994A8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бучения, получения образования. В частности</w:t>
      </w:r>
      <w:r w:rsidR="00994A8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994A8C" w:rsidRPr="00994A8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994A8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Фомин Сергей – проведен через ПМПК в декабре 2020 г., имеет справку о необходимости получения облегченных условий обучения. Ткачева </w:t>
      </w:r>
      <w:proofErr w:type="spellStart"/>
      <w:r w:rsidR="00994A8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Ульяна</w:t>
      </w:r>
      <w:proofErr w:type="spellEnd"/>
      <w:r w:rsidR="00994A8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- проведен через ПМПК в декабре 2020 г., имеет справку о необходимости получения облегченных условий обучения,  настоящий момент передана в приемную семью в г. Улан-Удэ. Кауров Андрей – постановлением МО района  от 15.01.2021 г. передан родному брату под опеку. Также, со всеми воспитанниками:</w:t>
      </w:r>
    </w:p>
    <w:p w:rsidR="00430A06" w:rsidRPr="00E1064A" w:rsidRDefault="00430A06" w:rsidP="00994A8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ведется работа по </w:t>
      </w:r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повышени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ю</w:t>
      </w:r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мотивации к уч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ебной деятельности посредством </w:t>
      </w:r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тренингов, положительных примеров сверстников, известных людей, бывших выпускников </w:t>
      </w:r>
      <w:proofErr w:type="spellStart"/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</w:t>
      </w:r>
      <w:proofErr w:type="spellEnd"/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</w:t>
      </w:r>
      <w:proofErr w:type="spellEnd"/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;</w:t>
      </w:r>
    </w:p>
    <w:p w:rsidR="00430A06" w:rsidRDefault="00430A06" w:rsidP="00994A8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проведение круглых столов с приглашением представителей Администрации района, КДН и ЗП,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</w:t>
      </w:r>
      <w:r w:rsidR="00D94465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иП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 ОСЗН, ЦЗН, О МВД, СОШ и др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.,;</w:t>
      </w:r>
      <w:proofErr w:type="gramEnd"/>
    </w:p>
    <w:p w:rsidR="00430A06" w:rsidRDefault="00430A06" w:rsidP="00994A8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сопровождение воспитателями учебного процесса воспитанников  СОШ, помощь в выполнении домашнего задания;</w:t>
      </w:r>
    </w:p>
    <w:p w:rsidR="00430A06" w:rsidRDefault="00430A06" w:rsidP="00994A8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беспрепятственный доступ воспитанников к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интернет-ресурсам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для выполнения домашнего задания;</w:t>
      </w:r>
    </w:p>
    <w:p w:rsidR="00430A06" w:rsidRDefault="00430A06" w:rsidP="00994A8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привлекаются специалисты сторонних организаций, субъектов профилактики (психологи клиники «Ритм», ЦЗН, ЦРБ, ИПДН и т.д.;</w:t>
      </w:r>
    </w:p>
    <w:p w:rsidR="00430A06" w:rsidRPr="00FE0AF8" w:rsidRDefault="00430A06" w:rsidP="00994A8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Воспитанники, систематически или постоянно не посещающие учебные занятия</w:t>
      </w:r>
      <w:r w:rsidR="003048B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рассматриваются на КДН И ЗП.</w:t>
      </w: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</w:t>
      </w:r>
      <w:r w:rsidR="00C152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ество несчастных случаев за 20</w:t>
      </w:r>
      <w:r w:rsidR="00FC7D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г., количество проведенных служебных проверок </w:t>
      </w:r>
      <w:r w:rsidR="00FC7D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приказу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Министерства социальной защиты населения.</w:t>
      </w:r>
    </w:p>
    <w:p w:rsidR="00430A06" w:rsidRPr="001B6C48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413E7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Несчастных </w:t>
      </w:r>
      <w:r w:rsidR="00C1523B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случаев за</w:t>
      </w:r>
      <w:r w:rsidR="00C53655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C1523B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20</w:t>
      </w:r>
      <w:r w:rsidR="00FC7D1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г.  не зарегистрировано.</w:t>
      </w: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социального педагога и педагога-психолога</w:t>
      </w:r>
      <w:r w:rsidR="00994A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E1D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краткая информация о том, какая работа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проведена специалистами</w:t>
      </w:r>
      <w:r w:rsidRPr="007E1D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30A06" w:rsidRPr="004E5283" w:rsidRDefault="00430A06" w:rsidP="00C6436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E5283">
        <w:rPr>
          <w:rFonts w:ascii="Times New Roman" w:hAnsi="Times New Roman"/>
          <w:b/>
          <w:i/>
        </w:rPr>
        <w:t xml:space="preserve">Пояснительная записка к отчету за </w:t>
      </w:r>
      <w:r w:rsidR="00C1523B">
        <w:rPr>
          <w:rFonts w:ascii="Times New Roman" w:hAnsi="Times New Roman"/>
          <w:b/>
          <w:i/>
        </w:rPr>
        <w:t>20</w:t>
      </w:r>
      <w:r w:rsidR="00FC7D18">
        <w:rPr>
          <w:rFonts w:ascii="Times New Roman" w:hAnsi="Times New Roman"/>
          <w:b/>
          <w:i/>
        </w:rPr>
        <w:t>20</w:t>
      </w:r>
      <w:r>
        <w:rPr>
          <w:rFonts w:ascii="Times New Roman" w:hAnsi="Times New Roman"/>
          <w:b/>
          <w:i/>
        </w:rPr>
        <w:t xml:space="preserve"> г.</w:t>
      </w:r>
      <w:r w:rsidRPr="004E5283">
        <w:rPr>
          <w:rFonts w:ascii="Times New Roman" w:hAnsi="Times New Roman"/>
          <w:b/>
          <w:i/>
        </w:rPr>
        <w:t xml:space="preserve"> о работе психолога</w:t>
      </w:r>
    </w:p>
    <w:p w:rsidR="00430A06" w:rsidRPr="009822C3" w:rsidRDefault="00430A06" w:rsidP="00C64360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proofErr w:type="gramStart"/>
      <w:r w:rsidRPr="009822C3">
        <w:rPr>
          <w:rFonts w:ascii="Times New Roman" w:hAnsi="Times New Roman"/>
          <w:i/>
          <w:sz w:val="20"/>
          <w:szCs w:val="20"/>
          <w:u w:val="single"/>
        </w:rPr>
        <w:t>Численность психологов по штату составляет 2 чел</w:t>
      </w:r>
      <w:r>
        <w:rPr>
          <w:rFonts w:ascii="Times New Roman" w:hAnsi="Times New Roman"/>
          <w:i/>
          <w:sz w:val="20"/>
          <w:szCs w:val="20"/>
          <w:u w:val="single"/>
        </w:rPr>
        <w:t>. В должностные обязанности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психолога входит психолого-педагогического сопровождения воспитанников Центра,  создание условий для полноценного развития личности детей, их психологического здоровья, успешного обучения и воспитания, развитие эмоционально-волевой, коммуникативной, познава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тельной сфер личности ребенка, 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оказывать помощь родителям (лицам их замещающих), педагогическому коллективу и специалистам в решении конкретных проблем.</w:t>
      </w:r>
      <w:proofErr w:type="gramEnd"/>
    </w:p>
    <w:p w:rsidR="00430A06" w:rsidRPr="009822C3" w:rsidRDefault="00430A06" w:rsidP="00C64360">
      <w:pPr>
        <w:pStyle w:val="a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b/>
          <w:i/>
          <w:sz w:val="20"/>
          <w:szCs w:val="20"/>
          <w:u w:val="single"/>
        </w:rPr>
        <w:t>Психологическое сопровождение воспитанников Центра.</w:t>
      </w:r>
    </w:p>
    <w:p w:rsidR="00430A06" w:rsidRPr="009822C3" w:rsidRDefault="00C1523B" w:rsidP="00C64360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За 20</w:t>
      </w:r>
      <w:r w:rsidR="00FC7D18">
        <w:rPr>
          <w:rFonts w:ascii="Times New Roman" w:hAnsi="Times New Roman"/>
          <w:i/>
          <w:sz w:val="20"/>
          <w:szCs w:val="20"/>
          <w:u w:val="single"/>
        </w:rPr>
        <w:t>20</w:t>
      </w:r>
      <w:r w:rsidR="00430A06">
        <w:rPr>
          <w:rFonts w:ascii="Times New Roman" w:hAnsi="Times New Roman"/>
          <w:i/>
          <w:sz w:val="20"/>
          <w:szCs w:val="20"/>
          <w:u w:val="single"/>
        </w:rPr>
        <w:t xml:space="preserve"> г.</w:t>
      </w:r>
      <w:r w:rsidR="00430A06" w:rsidRPr="009822C3">
        <w:rPr>
          <w:rFonts w:ascii="Times New Roman" w:hAnsi="Times New Roman"/>
          <w:i/>
          <w:sz w:val="20"/>
          <w:szCs w:val="20"/>
          <w:u w:val="single"/>
        </w:rPr>
        <w:t xml:space="preserve"> психолог</w:t>
      </w:r>
      <w:r w:rsidR="00430A06">
        <w:rPr>
          <w:rFonts w:ascii="Times New Roman" w:hAnsi="Times New Roman"/>
          <w:i/>
          <w:sz w:val="20"/>
          <w:szCs w:val="20"/>
          <w:u w:val="single"/>
        </w:rPr>
        <w:t>и</w:t>
      </w:r>
      <w:r w:rsidR="004E0F8F">
        <w:rPr>
          <w:rFonts w:ascii="Times New Roman" w:hAnsi="Times New Roman"/>
          <w:i/>
          <w:sz w:val="20"/>
          <w:szCs w:val="20"/>
          <w:u w:val="single"/>
        </w:rPr>
        <w:t xml:space="preserve">ческое сопровождение получили </w:t>
      </w:r>
      <w:r w:rsidR="00C53655">
        <w:rPr>
          <w:rFonts w:ascii="Times New Roman" w:hAnsi="Times New Roman"/>
          <w:i/>
          <w:sz w:val="20"/>
          <w:szCs w:val="20"/>
          <w:u w:val="single"/>
        </w:rPr>
        <w:t>67</w:t>
      </w:r>
      <w:r w:rsidR="003048B0">
        <w:rPr>
          <w:rFonts w:ascii="Times New Roman" w:hAnsi="Times New Roman"/>
          <w:i/>
          <w:sz w:val="20"/>
          <w:szCs w:val="20"/>
          <w:u w:val="single"/>
        </w:rPr>
        <w:t xml:space="preserve"> детей</w:t>
      </w:r>
      <w:r w:rsidR="00430A06" w:rsidRPr="009822C3">
        <w:rPr>
          <w:rFonts w:ascii="Times New Roman" w:hAnsi="Times New Roman"/>
          <w:i/>
          <w:sz w:val="20"/>
          <w:szCs w:val="20"/>
          <w:u w:val="single"/>
        </w:rPr>
        <w:t>. Первичное обследование и диагностика детей проводилась при помощи проективных методик, тестов и собеседований. На основании полученных данных составлялся план дальнейшей реабилитации каждого ребенка, и выдавались рекомендации воспитателям. Психодиагностика психического состояния и индивидуальных свойств личности проводилас</w:t>
      </w:r>
      <w:r w:rsidR="004E31BA">
        <w:rPr>
          <w:rFonts w:ascii="Times New Roman" w:hAnsi="Times New Roman"/>
          <w:i/>
          <w:sz w:val="20"/>
          <w:szCs w:val="20"/>
          <w:u w:val="single"/>
        </w:rPr>
        <w:t xml:space="preserve">ь ежемесячно. Эта работа проведена для получения </w:t>
      </w:r>
      <w:r w:rsidR="003048B0">
        <w:rPr>
          <w:rFonts w:ascii="Times New Roman" w:hAnsi="Times New Roman"/>
          <w:i/>
          <w:sz w:val="20"/>
          <w:szCs w:val="20"/>
          <w:u w:val="single"/>
        </w:rPr>
        <w:t>необходимой</w:t>
      </w:r>
      <w:r w:rsidR="004E31BA">
        <w:rPr>
          <w:rFonts w:ascii="Times New Roman" w:hAnsi="Times New Roman"/>
          <w:i/>
          <w:sz w:val="20"/>
          <w:szCs w:val="20"/>
          <w:u w:val="single"/>
        </w:rPr>
        <w:t xml:space="preserve"> информации с целью составления прогноза</w:t>
      </w:r>
      <w:r w:rsidR="006D789D">
        <w:rPr>
          <w:rFonts w:ascii="Times New Roman" w:hAnsi="Times New Roman"/>
          <w:i/>
          <w:sz w:val="20"/>
          <w:szCs w:val="20"/>
          <w:u w:val="single"/>
        </w:rPr>
        <w:t>,</w:t>
      </w:r>
      <w:r w:rsidR="004E31BA">
        <w:rPr>
          <w:rFonts w:ascii="Times New Roman" w:hAnsi="Times New Roman"/>
          <w:i/>
          <w:sz w:val="20"/>
          <w:szCs w:val="20"/>
          <w:u w:val="single"/>
        </w:rPr>
        <w:t xml:space="preserve"> а </w:t>
      </w:r>
      <w:r w:rsidR="002F797B">
        <w:rPr>
          <w:rFonts w:ascii="Times New Roman" w:hAnsi="Times New Roman"/>
          <w:i/>
          <w:sz w:val="20"/>
          <w:szCs w:val="20"/>
          <w:u w:val="single"/>
        </w:rPr>
        <w:t>также</w:t>
      </w:r>
      <w:r w:rsidR="00430A06" w:rsidRPr="009822C3">
        <w:rPr>
          <w:rFonts w:ascii="Times New Roman" w:hAnsi="Times New Roman"/>
          <w:i/>
          <w:sz w:val="20"/>
          <w:szCs w:val="20"/>
          <w:u w:val="single"/>
        </w:rPr>
        <w:t xml:space="preserve"> разработки рекомендаций по коррекции отклонений.</w:t>
      </w:r>
    </w:p>
    <w:p w:rsidR="00430A06" w:rsidRPr="009822C3" w:rsidRDefault="00430A06" w:rsidP="00C64360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При поступлении в Центр дети показывают недостаточную готовность к обучению в школе, нарушено  сенсорное восприятие, задержку психического развития, интеллектуальную недостаточность, трудности в общении и агрессивное поведение, а также низкий уровень самооценки, неуверенность в себе. </w:t>
      </w:r>
    </w:p>
    <w:p w:rsidR="00430A06" w:rsidRPr="009822C3" w:rsidRDefault="00430A06" w:rsidP="00C64360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Для первичной психодиагностики применяются Факторный личностный </w:t>
      </w:r>
      <w:proofErr w:type="spellStart"/>
      <w:r w:rsidRPr="009822C3">
        <w:rPr>
          <w:rFonts w:ascii="Times New Roman" w:hAnsi="Times New Roman"/>
          <w:i/>
          <w:sz w:val="20"/>
          <w:szCs w:val="20"/>
          <w:u w:val="single"/>
        </w:rPr>
        <w:t>опросник</w:t>
      </w:r>
      <w:proofErr w:type="spellEnd"/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822C3">
        <w:rPr>
          <w:rFonts w:ascii="Times New Roman" w:hAnsi="Times New Roman"/>
          <w:i/>
          <w:sz w:val="20"/>
          <w:szCs w:val="20"/>
          <w:u w:val="single"/>
        </w:rPr>
        <w:t>Р.Кетелла</w:t>
      </w:r>
      <w:proofErr w:type="spellEnd"/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(адаптированный по возрастам), цветовой тест </w:t>
      </w:r>
      <w:proofErr w:type="spellStart"/>
      <w:r w:rsidRPr="009822C3">
        <w:rPr>
          <w:rFonts w:ascii="Times New Roman" w:hAnsi="Times New Roman"/>
          <w:i/>
          <w:sz w:val="20"/>
          <w:szCs w:val="20"/>
          <w:u w:val="single"/>
        </w:rPr>
        <w:t>Люшера</w:t>
      </w:r>
      <w:proofErr w:type="spellEnd"/>
      <w:r w:rsidRPr="009822C3">
        <w:rPr>
          <w:rFonts w:ascii="Times New Roman" w:hAnsi="Times New Roman"/>
          <w:i/>
          <w:sz w:val="20"/>
          <w:szCs w:val="20"/>
          <w:u w:val="single"/>
        </w:rPr>
        <w:t>, рисуночные тесты.</w:t>
      </w:r>
    </w:p>
    <w:p w:rsidR="00430A06" w:rsidRPr="009822C3" w:rsidRDefault="00430A06" w:rsidP="00C643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b/>
          <w:i/>
          <w:sz w:val="20"/>
          <w:szCs w:val="20"/>
          <w:u w:val="single"/>
        </w:rPr>
        <w:t>Целями психолого-педагогического сопровождения воспитанников Центра являются:</w:t>
      </w:r>
    </w:p>
    <w:p w:rsidR="00430A06" w:rsidRPr="009822C3" w:rsidRDefault="00430A06" w:rsidP="00C643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- Обеспечение психологических условий, необходимых для полноценного психического развития детей и формирования их личности с учетом их индивидуальных особенностей. </w:t>
      </w:r>
    </w:p>
    <w:p w:rsidR="00430A06" w:rsidRPr="009822C3" w:rsidRDefault="00430A06" w:rsidP="00C643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Помочь воспитанникам раскрыться. Научит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ь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ся анализировать свои поступки, исправлять и корректировать свои недостатки, выявлять и принимать свою уникальность и индивидуальность через систему индивидуальных профилактических, коррекционных занятий.</w:t>
      </w:r>
    </w:p>
    <w:p w:rsidR="00430A06" w:rsidRPr="009822C3" w:rsidRDefault="00430A06" w:rsidP="00C643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- Способствовать 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гармонизации 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личности ребенка, на основе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 психологического заключения также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 психологического портрета </w:t>
      </w:r>
      <w:proofErr w:type="spellStart"/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воспитанника</w:t>
      </w:r>
      <w:proofErr w:type="gramStart"/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>п</w:t>
      </w:r>
      <w:proofErr w:type="gramEnd"/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>ри</w:t>
      </w:r>
      <w:proofErr w:type="spellEnd"/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 использовании таких психологических методов работы как тренинг, ролевая игра и т д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430A06" w:rsidRPr="009822C3" w:rsidRDefault="00430A06" w:rsidP="00994A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Задачи:</w:t>
      </w:r>
    </w:p>
    <w:p w:rsidR="00430A06" w:rsidRPr="009822C3" w:rsidRDefault="00430A06" w:rsidP="00C64360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Адаптация и реабилитация вновь прибывших воспитанников. Входящая диагностика. Отслеживание динамики.</w:t>
      </w:r>
    </w:p>
    <w:p w:rsidR="00430A06" w:rsidRPr="009822C3" w:rsidRDefault="00430A06" w:rsidP="00C64360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Проведение комплексной диагностики с целью изучения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 личностных особенностей ребенка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430A06" w:rsidRPr="009822C3" w:rsidRDefault="00430A06" w:rsidP="00C64360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Проводить профилактические, </w:t>
      </w:r>
      <w:proofErr w:type="spellStart"/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тренинговые</w:t>
      </w:r>
      <w:proofErr w:type="spellEnd"/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, коррекционные занятия.</w:t>
      </w:r>
    </w:p>
    <w:p w:rsidR="00430A06" w:rsidRPr="009822C3" w:rsidRDefault="00430A06" w:rsidP="00C64360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Поддерживать связь с педагогами, 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ходе 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с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>овместно</w:t>
      </w:r>
      <w:r w:rsidR="006D789D">
        <w:rPr>
          <w:rFonts w:ascii="Times New Roman" w:hAnsi="Times New Roman" w:cs="Times New Roman"/>
          <w:i/>
          <w:sz w:val="20"/>
          <w:szCs w:val="20"/>
          <w:u w:val="single"/>
        </w:rPr>
        <w:t>й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 деятельности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 психолого-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педагогическому сопровождению </w:t>
      </w:r>
      <w:proofErr w:type="spellStart"/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>ребенка</w:t>
      </w:r>
      <w:proofErr w:type="gramStart"/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>и</w:t>
      </w:r>
      <w:proofErr w:type="spellEnd"/>
      <w:proofErr w:type="gramEnd"/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возникающим в ходе воспитательного процесса.</w:t>
      </w:r>
    </w:p>
    <w:p w:rsidR="00430A06" w:rsidRPr="009822C3" w:rsidRDefault="00430A06" w:rsidP="00C643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b/>
          <w:i/>
          <w:sz w:val="20"/>
          <w:szCs w:val="20"/>
          <w:u w:val="single"/>
        </w:rPr>
        <w:t>Основные направления работы с детьми:</w:t>
      </w:r>
    </w:p>
    <w:p w:rsidR="00430A06" w:rsidRPr="009822C3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Организационно – методическая.</w:t>
      </w:r>
    </w:p>
    <w:p w:rsidR="00430A06" w:rsidRPr="009822C3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Диагностическая.</w:t>
      </w:r>
    </w:p>
    <w:p w:rsidR="00430A06" w:rsidRPr="009822C3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Консультирование.</w:t>
      </w:r>
    </w:p>
    <w:p w:rsidR="00430A06" w:rsidRPr="009822C3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- </w:t>
      </w:r>
      <w:proofErr w:type="spellStart"/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Психопрофилактика</w:t>
      </w:r>
      <w:proofErr w:type="spellEnd"/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430A06" w:rsidRPr="009822C3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Психологическое просвещение.</w:t>
      </w:r>
    </w:p>
    <w:p w:rsidR="00430A06" w:rsidRPr="009822C3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Методическая работа, самообразование.</w:t>
      </w:r>
    </w:p>
    <w:p w:rsidR="00430A06" w:rsidRPr="009822C3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Оснащение методической базы</w:t>
      </w:r>
    </w:p>
    <w:p w:rsidR="00430A06" w:rsidRPr="009822C3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b/>
          <w:i/>
          <w:sz w:val="20"/>
          <w:szCs w:val="20"/>
          <w:u w:val="single"/>
        </w:rPr>
        <w:t>Основные направления работы с коллективом:</w:t>
      </w:r>
    </w:p>
    <w:p w:rsidR="00430A06" w:rsidRPr="009822C3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- Проведение обучающих семинаров, мастер </w:t>
      </w:r>
      <w:r w:rsidR="00B3665C">
        <w:rPr>
          <w:rFonts w:ascii="Times New Roman" w:hAnsi="Times New Roman" w:cs="Times New Roman"/>
          <w:i/>
          <w:sz w:val="20"/>
          <w:szCs w:val="20"/>
          <w:u w:val="single"/>
        </w:rPr>
        <w:t>–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 классов, консультирования.</w:t>
      </w:r>
    </w:p>
    <w:p w:rsidR="00430A06" w:rsidRPr="009822C3" w:rsidRDefault="00430A06" w:rsidP="00C64360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b/>
          <w:i/>
          <w:sz w:val="20"/>
          <w:szCs w:val="20"/>
          <w:u w:val="single"/>
        </w:rPr>
        <w:t>Коррекционно-развивающая работа с воспитанниками Центра.</w:t>
      </w:r>
    </w:p>
    <w:p w:rsidR="00430A06" w:rsidRPr="009822C3" w:rsidRDefault="00430A06" w:rsidP="00C64360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Направленность коррекционно-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>развивающей работы зависит от результатов, полученных в ходе обследования детей. Используется значительное количество программ по развитию как интеллектуаль</w:t>
      </w:r>
      <w:r>
        <w:rPr>
          <w:rFonts w:ascii="Times New Roman" w:hAnsi="Times New Roman"/>
          <w:i/>
          <w:sz w:val="20"/>
          <w:szCs w:val="20"/>
          <w:u w:val="single"/>
        </w:rPr>
        <w:t>ной, так и эмоциональной сферы.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С детьми проводятся групповые и индивидуальные занятия согласно план</w:t>
      </w:r>
      <w:r>
        <w:rPr>
          <w:rFonts w:ascii="Times New Roman" w:hAnsi="Times New Roman"/>
          <w:i/>
          <w:sz w:val="20"/>
          <w:szCs w:val="20"/>
          <w:u w:val="single"/>
        </w:rPr>
        <w:t>у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и график</w:t>
      </w:r>
      <w:r>
        <w:rPr>
          <w:rFonts w:ascii="Times New Roman" w:hAnsi="Times New Roman"/>
          <w:i/>
          <w:sz w:val="20"/>
          <w:szCs w:val="20"/>
          <w:u w:val="single"/>
        </w:rPr>
        <w:t>у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работы. </w:t>
      </w:r>
    </w:p>
    <w:p w:rsidR="00430A06" w:rsidRPr="009822C3" w:rsidRDefault="00430A06" w:rsidP="00C64360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Всего за </w:t>
      </w:r>
      <w:r w:rsidR="00C53655">
        <w:rPr>
          <w:rFonts w:ascii="Times New Roman" w:hAnsi="Times New Roman"/>
          <w:i/>
          <w:sz w:val="20"/>
          <w:szCs w:val="20"/>
          <w:u w:val="single"/>
        </w:rPr>
        <w:t>отчетный период было проведено 50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коррекционно-развивающих мер</w:t>
      </w:r>
      <w:r w:rsidR="00C53655">
        <w:rPr>
          <w:rFonts w:ascii="Times New Roman" w:hAnsi="Times New Roman"/>
          <w:i/>
          <w:sz w:val="20"/>
          <w:szCs w:val="20"/>
          <w:u w:val="single"/>
        </w:rPr>
        <w:t>оприятий, где приняли участие 121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человек.</w:t>
      </w:r>
    </w:p>
    <w:p w:rsidR="00430A06" w:rsidRPr="00982F6D" w:rsidRDefault="00430A06" w:rsidP="00C64360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В </w:t>
      </w:r>
      <w:r w:rsidRPr="00982F6D">
        <w:rPr>
          <w:rFonts w:ascii="Times New Roman" w:hAnsi="Times New Roman"/>
          <w:i/>
          <w:sz w:val="20"/>
          <w:szCs w:val="20"/>
          <w:u w:val="single"/>
        </w:rPr>
        <w:t>основном работа была направлена на развивающие коррекционные занятия, развитие психических процессов (память, мышление, внимание). Эти занятия в будущем помогут детям повысить уровень мотивации к обучению.</w:t>
      </w:r>
    </w:p>
    <w:p w:rsidR="00430A06" w:rsidRPr="00982F6D" w:rsidRDefault="00430A06" w:rsidP="00C64360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gramStart"/>
      <w:r w:rsidRPr="00982F6D">
        <w:rPr>
          <w:rFonts w:ascii="Times New Roman" w:hAnsi="Times New Roman"/>
          <w:i/>
          <w:sz w:val="20"/>
          <w:szCs w:val="20"/>
          <w:u w:val="single"/>
        </w:rPr>
        <w:t>Психолог совместно с медицинским работником проводили</w:t>
      </w:r>
      <w:proofErr w:type="gramEnd"/>
      <w:r w:rsidRPr="00982F6D">
        <w:rPr>
          <w:rFonts w:ascii="Times New Roman" w:hAnsi="Times New Roman"/>
          <w:i/>
          <w:sz w:val="20"/>
          <w:szCs w:val="20"/>
          <w:u w:val="single"/>
        </w:rPr>
        <w:t xml:space="preserve"> совместную работу по программе «Школа полового воспитания», с целью профилактики ранних половых связей, нежелательной беременности, ЗППП.</w:t>
      </w:r>
    </w:p>
    <w:p w:rsidR="00430A06" w:rsidRPr="00982F6D" w:rsidRDefault="00430A06" w:rsidP="00C64360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gramStart"/>
      <w:r w:rsidRPr="00982F6D">
        <w:rPr>
          <w:rFonts w:ascii="Times New Roman" w:hAnsi="Times New Roman"/>
          <w:i/>
          <w:sz w:val="20"/>
          <w:szCs w:val="20"/>
          <w:u w:val="single"/>
        </w:rPr>
        <w:t>Активно использовали практическое пособие по первичной профилактики подростковых суицидов «Чтобы не опоздать…».</w:t>
      </w:r>
      <w:proofErr w:type="gramEnd"/>
      <w:r w:rsidRPr="00982F6D">
        <w:rPr>
          <w:rFonts w:ascii="Times New Roman" w:hAnsi="Times New Roman"/>
          <w:i/>
          <w:sz w:val="20"/>
          <w:szCs w:val="20"/>
          <w:u w:val="single"/>
        </w:rPr>
        <w:t xml:space="preserve">  В данный момент проблема суицидов актуальна, уже за первое полугодие у детей снизился уровень тревожности, детских страхов и чувства вины. </w:t>
      </w: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 w:rsidRPr="0043453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Работа специалист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ов</w:t>
      </w:r>
      <w:r w:rsidRPr="0043453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по социальной работе</w:t>
      </w:r>
      <w:r w:rsidR="00C1523B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за 20</w:t>
      </w:r>
      <w:r w:rsidR="006D789D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20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г.</w:t>
      </w:r>
    </w:p>
    <w:p w:rsidR="00430A06" w:rsidRPr="00691181" w:rsidRDefault="00430A06" w:rsidP="00C64360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</w:p>
    <w:p w:rsidR="00430A06" w:rsidRPr="007E3CAF" w:rsidRDefault="00430A06" w:rsidP="00C64360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Цель работы специалиста по социальной работе – защита прав и законных интересов несовершенноле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тних. </w:t>
      </w:r>
      <w:proofErr w:type="gramStart"/>
      <w:r>
        <w:rPr>
          <w:rFonts w:ascii="Times New Roman" w:hAnsi="Times New Roman"/>
          <w:i/>
          <w:sz w:val="20"/>
          <w:szCs w:val="20"/>
          <w:u w:val="single"/>
        </w:rPr>
        <w:t>В должностные обязанности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специалиста входит: оформление и ведение личных дел воспитанников; оформление необходимых документов; оказание социально-правовой помощи воспитанникам, их родителям в виде консультаций, отстаивание прав и интересов воспитанников; участие в профилактической работе с несовершеннолетними;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lastRenderedPageBreak/>
        <w:t xml:space="preserve">представление интересов воспитанников в различных организациях, создание условий для полноценного развития личности детей,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успешного обучения и воспитания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развитие эмоционально-волевой, коммуникативной, познавательной сфер личности ребенка.</w:t>
      </w:r>
      <w:proofErr w:type="gramEnd"/>
    </w:p>
    <w:p w:rsidR="00430A06" w:rsidRPr="00B46A81" w:rsidRDefault="00430A06" w:rsidP="00C64360">
      <w:pPr>
        <w:pStyle w:val="a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  <w:u w:val="single"/>
        </w:rPr>
      </w:pP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>Оформление и ведение личных дел</w:t>
      </w:r>
    </w:p>
    <w:p w:rsidR="00430A06" w:rsidRPr="007E3CAF" w:rsidRDefault="00C1523B" w:rsidP="00C64360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За </w:t>
      </w:r>
      <w:r w:rsidR="006D789D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4E0F8F">
        <w:rPr>
          <w:rFonts w:ascii="Times New Roman" w:hAnsi="Times New Roman"/>
          <w:i/>
          <w:sz w:val="20"/>
          <w:szCs w:val="20"/>
          <w:u w:val="single"/>
        </w:rPr>
        <w:t>20</w:t>
      </w:r>
      <w:r w:rsidR="006D789D">
        <w:rPr>
          <w:rFonts w:ascii="Times New Roman" w:hAnsi="Times New Roman"/>
          <w:i/>
          <w:sz w:val="20"/>
          <w:szCs w:val="20"/>
          <w:u w:val="single"/>
        </w:rPr>
        <w:t>20</w:t>
      </w:r>
      <w:r w:rsidR="004E0F8F">
        <w:rPr>
          <w:rFonts w:ascii="Times New Roman" w:hAnsi="Times New Roman"/>
          <w:i/>
          <w:sz w:val="20"/>
          <w:szCs w:val="20"/>
          <w:u w:val="single"/>
        </w:rPr>
        <w:t xml:space="preserve"> г. заведено </w:t>
      </w:r>
      <w:r w:rsidR="00EB46B8">
        <w:rPr>
          <w:rFonts w:ascii="Times New Roman" w:hAnsi="Times New Roman"/>
          <w:i/>
          <w:sz w:val="20"/>
          <w:szCs w:val="20"/>
          <w:u w:val="single"/>
        </w:rPr>
        <w:t>2</w:t>
      </w:r>
      <w:r w:rsidR="002F5DA4">
        <w:rPr>
          <w:rFonts w:ascii="Times New Roman" w:hAnsi="Times New Roman"/>
          <w:i/>
          <w:sz w:val="20"/>
          <w:szCs w:val="20"/>
          <w:u w:val="single"/>
        </w:rPr>
        <w:t>2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личных дел, всего велось </w:t>
      </w:r>
      <w:r w:rsidR="00C53655">
        <w:rPr>
          <w:rFonts w:ascii="Times New Roman" w:hAnsi="Times New Roman"/>
          <w:i/>
          <w:sz w:val="20"/>
          <w:szCs w:val="20"/>
          <w:u w:val="single"/>
        </w:rPr>
        <w:t>67</w:t>
      </w:r>
      <w:r w:rsidR="00430A06">
        <w:rPr>
          <w:rFonts w:ascii="Times New Roman" w:hAnsi="Times New Roman"/>
          <w:i/>
          <w:sz w:val="20"/>
          <w:szCs w:val="20"/>
          <w:u w:val="single"/>
        </w:rPr>
        <w:t xml:space="preserve"> личное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дел</w:t>
      </w:r>
      <w:r w:rsidR="00430A06">
        <w:rPr>
          <w:rFonts w:ascii="Times New Roman" w:hAnsi="Times New Roman"/>
          <w:i/>
          <w:sz w:val="20"/>
          <w:szCs w:val="20"/>
          <w:u w:val="single"/>
        </w:rPr>
        <w:t>о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воспитанников.</w:t>
      </w:r>
    </w:p>
    <w:p w:rsidR="00430A06" w:rsidRPr="007E3CAF" w:rsidRDefault="00430A06" w:rsidP="00C64360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Оформлены следующие документы:</w:t>
      </w:r>
    </w:p>
    <w:p w:rsidR="00251E69" w:rsidRPr="002D53AE" w:rsidRDefault="00251E69" w:rsidP="00C643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СНИЛС – </w:t>
      </w:r>
      <w:r w:rsidR="00EB46B8">
        <w:rPr>
          <w:rFonts w:ascii="Times New Roman" w:hAnsi="Times New Roman"/>
          <w:i/>
          <w:sz w:val="20"/>
          <w:szCs w:val="20"/>
          <w:u w:val="single"/>
        </w:rPr>
        <w:t>6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шт.</w:t>
      </w:r>
    </w:p>
    <w:p w:rsidR="00251E69" w:rsidRPr="002D53AE" w:rsidRDefault="00251E69" w:rsidP="00C643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 w:rsidRPr="002D53AE">
        <w:rPr>
          <w:rFonts w:ascii="Times New Roman" w:hAnsi="Times New Roman"/>
          <w:i/>
          <w:sz w:val="20"/>
          <w:szCs w:val="20"/>
          <w:u w:val="single"/>
        </w:rPr>
        <w:t>Мед</w:t>
      </w:r>
      <w:proofErr w:type="gramStart"/>
      <w:r w:rsidRPr="002D53AE">
        <w:rPr>
          <w:rFonts w:ascii="Times New Roman" w:hAnsi="Times New Roman"/>
          <w:i/>
          <w:sz w:val="20"/>
          <w:szCs w:val="20"/>
          <w:u w:val="single"/>
        </w:rPr>
        <w:t>.п</w:t>
      </w:r>
      <w:proofErr w:type="gramEnd"/>
      <w:r w:rsidRPr="002D53AE">
        <w:rPr>
          <w:rFonts w:ascii="Times New Roman" w:hAnsi="Times New Roman"/>
          <w:i/>
          <w:sz w:val="20"/>
          <w:szCs w:val="20"/>
          <w:u w:val="single"/>
        </w:rPr>
        <w:t>олис</w:t>
      </w:r>
      <w:proofErr w:type="spellEnd"/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– </w:t>
      </w:r>
      <w:r w:rsidR="00AB4C0C">
        <w:rPr>
          <w:rFonts w:ascii="Times New Roman" w:hAnsi="Times New Roman"/>
          <w:i/>
          <w:sz w:val="20"/>
          <w:szCs w:val="20"/>
          <w:u w:val="single"/>
        </w:rPr>
        <w:t>1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шт.</w:t>
      </w:r>
    </w:p>
    <w:p w:rsidR="00430A06" w:rsidRPr="002D53AE" w:rsidRDefault="00430A06" w:rsidP="00C64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>В качестве третьего лица на засе</w:t>
      </w:r>
      <w:r w:rsidR="004C5AB8" w:rsidRPr="002D53AE">
        <w:rPr>
          <w:rFonts w:ascii="Times New Roman" w:hAnsi="Times New Roman"/>
          <w:i/>
          <w:sz w:val="20"/>
          <w:szCs w:val="20"/>
          <w:u w:val="single"/>
        </w:rPr>
        <w:t xml:space="preserve">дания суда привлекались по </w:t>
      </w:r>
      <w:r w:rsidR="00EB46B8">
        <w:rPr>
          <w:rFonts w:ascii="Times New Roman" w:hAnsi="Times New Roman"/>
          <w:i/>
          <w:sz w:val="20"/>
          <w:szCs w:val="20"/>
          <w:u w:val="single"/>
        </w:rPr>
        <w:t>3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делам. </w:t>
      </w:r>
    </w:p>
    <w:p w:rsidR="00430A06" w:rsidRPr="002D53AE" w:rsidRDefault="00430A06" w:rsidP="00C64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>Ежеквартально в банке брались выписки со сберегательных счетов воспитанников, находящихся в центре для отслеживания поступления денежных средств.</w:t>
      </w:r>
    </w:p>
    <w:p w:rsidR="00430A06" w:rsidRPr="002D53AE" w:rsidRDefault="00430A06" w:rsidP="00C64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Сбор пакета документов </w:t>
      </w:r>
      <w:r w:rsidR="002F797B" w:rsidRPr="002D53AE">
        <w:rPr>
          <w:rFonts w:ascii="Times New Roman" w:hAnsi="Times New Roman"/>
          <w:i/>
          <w:sz w:val="20"/>
          <w:szCs w:val="20"/>
          <w:u w:val="single"/>
        </w:rPr>
        <w:t>для устройства,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вновь поступившего в СОШ.</w:t>
      </w:r>
    </w:p>
    <w:p w:rsidR="00430A06" w:rsidRPr="007E3CAF" w:rsidRDefault="00430A06" w:rsidP="00C64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В течение </w:t>
      </w:r>
      <w:r w:rsidR="002F5DA4">
        <w:rPr>
          <w:rFonts w:ascii="Times New Roman" w:hAnsi="Times New Roman"/>
          <w:i/>
          <w:sz w:val="20"/>
          <w:szCs w:val="20"/>
          <w:u w:val="single"/>
        </w:rPr>
        <w:t xml:space="preserve"> 2020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г. по необходимости отправлялись запросы в </w:t>
      </w:r>
      <w:r w:rsidR="004C5AB8" w:rsidRPr="002D53AE">
        <w:rPr>
          <w:rFonts w:ascii="Times New Roman" w:hAnsi="Times New Roman"/>
          <w:i/>
          <w:sz w:val="20"/>
          <w:szCs w:val="20"/>
          <w:u w:val="single"/>
        </w:rPr>
        <w:t>отделения РОСП, 1 раз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делалась сверка по алиментам с РОСП</w:t>
      </w:r>
    </w:p>
    <w:p w:rsidR="00430A06" w:rsidRPr="00B3665C" w:rsidRDefault="00430A06" w:rsidP="00C6436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3665C">
        <w:rPr>
          <w:rFonts w:ascii="Times New Roman" w:hAnsi="Times New Roman"/>
          <w:b/>
          <w:i/>
          <w:sz w:val="20"/>
          <w:szCs w:val="20"/>
          <w:u w:val="single"/>
        </w:rPr>
        <w:t xml:space="preserve">Профилактическая работа. </w:t>
      </w:r>
    </w:p>
    <w:p w:rsidR="00430A06" w:rsidRPr="007E3CAF" w:rsidRDefault="00430A06" w:rsidP="00C64360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В рамках профилактики преступлений, правонарушений и </w:t>
      </w:r>
      <w:r>
        <w:rPr>
          <w:rFonts w:ascii="Times New Roman" w:hAnsi="Times New Roman"/>
          <w:i/>
          <w:sz w:val="20"/>
          <w:szCs w:val="20"/>
          <w:u w:val="single"/>
        </w:rPr>
        <w:t>самовольных уходов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воспитанников:</w:t>
      </w:r>
    </w:p>
    <w:p w:rsidR="00430A06" w:rsidRPr="007E3CAF" w:rsidRDefault="00430A06" w:rsidP="00C643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проведены мероприятия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: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«</w:t>
      </w:r>
      <w:r w:rsidR="002D53AE">
        <w:rPr>
          <w:rFonts w:ascii="Times New Roman" w:hAnsi="Times New Roman"/>
          <w:i/>
          <w:sz w:val="20"/>
          <w:szCs w:val="20"/>
          <w:u w:val="single"/>
        </w:rPr>
        <w:t>Спасибо за заботу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»,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«Остановись и подумай»,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«Мы одной крови», беседа «День крещения Руси», занятие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«Я</w:t>
      </w:r>
      <w:r w:rsidR="004E0F8F">
        <w:rPr>
          <w:rFonts w:ascii="Times New Roman" w:hAnsi="Times New Roman"/>
          <w:i/>
          <w:sz w:val="20"/>
          <w:szCs w:val="20"/>
          <w:u w:val="single"/>
        </w:rPr>
        <w:t>–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gramStart"/>
      <w:r w:rsidRPr="007E3CAF">
        <w:rPr>
          <w:rFonts w:ascii="Times New Roman" w:hAnsi="Times New Roman"/>
          <w:i/>
          <w:sz w:val="20"/>
          <w:szCs w:val="20"/>
          <w:u w:val="single"/>
        </w:rPr>
        <w:t>че</w:t>
      </w:r>
      <w:proofErr w:type="gramEnd"/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ловек, у меня есть права», «Побег в никуда», «Права и обязанности», </w:t>
      </w:r>
      <w:r>
        <w:rPr>
          <w:rFonts w:ascii="Times New Roman" w:hAnsi="Times New Roman"/>
          <w:i/>
          <w:sz w:val="20"/>
          <w:szCs w:val="20"/>
          <w:u w:val="single"/>
        </w:rPr>
        <w:t>информационно-профилактические акции «</w:t>
      </w:r>
      <w:r w:rsidR="002D53AE">
        <w:rPr>
          <w:rFonts w:ascii="Times New Roman" w:hAnsi="Times New Roman"/>
          <w:i/>
          <w:sz w:val="20"/>
          <w:szCs w:val="20"/>
          <w:u w:val="single"/>
        </w:rPr>
        <w:t>Жить</w:t>
      </w:r>
      <w:r>
        <w:rPr>
          <w:rFonts w:ascii="Times New Roman" w:hAnsi="Times New Roman"/>
          <w:i/>
          <w:sz w:val="20"/>
          <w:szCs w:val="20"/>
          <w:u w:val="single"/>
        </w:rPr>
        <w:t>», «</w:t>
      </w:r>
      <w:r w:rsidR="002D53AE">
        <w:rPr>
          <w:rFonts w:ascii="Times New Roman" w:hAnsi="Times New Roman"/>
          <w:i/>
          <w:sz w:val="20"/>
          <w:szCs w:val="20"/>
          <w:u w:val="single"/>
        </w:rPr>
        <w:t>10 минут на жизнь</w:t>
      </w:r>
      <w:r>
        <w:rPr>
          <w:rFonts w:ascii="Times New Roman" w:hAnsi="Times New Roman"/>
          <w:i/>
          <w:sz w:val="20"/>
          <w:szCs w:val="20"/>
          <w:u w:val="single"/>
        </w:rPr>
        <w:t>», «</w:t>
      </w:r>
      <w:r w:rsidR="00A61AB8">
        <w:rPr>
          <w:rFonts w:ascii="Times New Roman" w:hAnsi="Times New Roman"/>
          <w:i/>
          <w:sz w:val="20"/>
          <w:szCs w:val="20"/>
          <w:u w:val="single"/>
        </w:rPr>
        <w:t>Предупрежден, значит вооружен</w:t>
      </w:r>
      <w:r>
        <w:rPr>
          <w:rFonts w:ascii="Times New Roman" w:hAnsi="Times New Roman"/>
          <w:i/>
          <w:sz w:val="20"/>
          <w:szCs w:val="20"/>
          <w:u w:val="single"/>
        </w:rPr>
        <w:t>», «</w:t>
      </w:r>
      <w:r w:rsidR="00A61AB8">
        <w:rPr>
          <w:rFonts w:ascii="Times New Roman" w:hAnsi="Times New Roman"/>
          <w:i/>
          <w:sz w:val="20"/>
          <w:szCs w:val="20"/>
          <w:u w:val="single"/>
        </w:rPr>
        <w:t>Берегите лес!</w:t>
      </w:r>
      <w:r>
        <w:rPr>
          <w:rFonts w:ascii="Times New Roman" w:hAnsi="Times New Roman"/>
          <w:i/>
          <w:sz w:val="20"/>
          <w:szCs w:val="20"/>
          <w:u w:val="single"/>
        </w:rPr>
        <w:t>», «Научись говорить НЕТ!»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и т.д.</w:t>
      </w:r>
    </w:p>
    <w:p w:rsidR="00430A06" w:rsidRPr="007E3CAF" w:rsidRDefault="00430A06" w:rsidP="00C643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E3CA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Разработан и реализуется План межведомственного взаимодействия по профилактике правонарушений и преступлений среди несовершеннолетних. </w:t>
      </w:r>
    </w:p>
    <w:p w:rsidR="00430A06" w:rsidRPr="007E3CAF" w:rsidRDefault="00430A06" w:rsidP="00C643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Во избежание самовольных уходов два раза в месяц проводятся беседы с воспитанниками;</w:t>
      </w:r>
    </w:p>
    <w:p w:rsidR="00430A06" w:rsidRPr="007E3CAF" w:rsidRDefault="00430A06" w:rsidP="00C643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 Р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азработаны индивидуальные планы для воспитанников, совершивших самовольный уход;</w:t>
      </w:r>
    </w:p>
    <w:p w:rsidR="00430A06" w:rsidRPr="007E3CAF" w:rsidRDefault="00430A06" w:rsidP="00C643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Предоставлен</w:t>
      </w:r>
      <w:r>
        <w:rPr>
          <w:rFonts w:ascii="Times New Roman" w:hAnsi="Times New Roman"/>
          <w:i/>
          <w:sz w:val="20"/>
          <w:szCs w:val="20"/>
          <w:u w:val="single"/>
        </w:rPr>
        <w:t>ы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ежемесячн</w:t>
      </w:r>
      <w:r>
        <w:rPr>
          <w:rFonts w:ascii="Times New Roman" w:hAnsi="Times New Roman"/>
          <w:i/>
          <w:sz w:val="20"/>
          <w:szCs w:val="20"/>
          <w:u w:val="single"/>
        </w:rPr>
        <w:t>ые отчеты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по правонарушениям в комитет по делам семьи и детей, в прокуратуру района;</w:t>
      </w:r>
    </w:p>
    <w:p w:rsidR="00430A06" w:rsidRDefault="00430A06" w:rsidP="00C643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Проводится информационно-профилактическая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работ</w:t>
      </w:r>
      <w:r>
        <w:rPr>
          <w:rFonts w:ascii="Times New Roman" w:hAnsi="Times New Roman"/>
          <w:i/>
          <w:sz w:val="20"/>
          <w:szCs w:val="20"/>
          <w:u w:val="single"/>
        </w:rPr>
        <w:t>а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(написание новостных сообщений о работе Центра, оформление с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тендов и раздаточного материала); </w:t>
      </w:r>
    </w:p>
    <w:p w:rsidR="00430A06" w:rsidRPr="007E3CAF" w:rsidRDefault="00430A06" w:rsidP="00C643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Введена система рейтинговой оценки успеваемости воспитанников.</w:t>
      </w:r>
    </w:p>
    <w:p w:rsidR="00430A06" w:rsidRPr="00B3665C" w:rsidRDefault="00430A06" w:rsidP="00C6436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3665C">
        <w:rPr>
          <w:rFonts w:ascii="Times New Roman" w:hAnsi="Times New Roman"/>
          <w:b/>
          <w:i/>
          <w:sz w:val="20"/>
          <w:szCs w:val="20"/>
          <w:u w:val="single"/>
        </w:rPr>
        <w:t>П</w:t>
      </w:r>
      <w:r w:rsidRPr="00B3665C">
        <w:rPr>
          <w:rFonts w:ascii="Times New Roman" w:hAnsi="Times New Roman" w:cs="Times New Roman"/>
          <w:b/>
          <w:i/>
          <w:sz w:val="20"/>
          <w:szCs w:val="20"/>
          <w:u w:val="single"/>
        </w:rPr>
        <w:t>рофориентаци</w:t>
      </w:r>
      <w:r w:rsidRPr="00B3665C">
        <w:rPr>
          <w:rFonts w:ascii="Times New Roman" w:hAnsi="Times New Roman"/>
          <w:b/>
          <w:i/>
          <w:sz w:val="20"/>
          <w:szCs w:val="20"/>
          <w:u w:val="single"/>
        </w:rPr>
        <w:t>онная</w:t>
      </w:r>
      <w:r w:rsidRPr="00B3665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работа</w:t>
      </w:r>
    </w:p>
    <w:p w:rsidR="00430A06" w:rsidRPr="007E3CAF" w:rsidRDefault="00430A06" w:rsidP="00C64360">
      <w:pPr>
        <w:spacing w:after="0" w:line="240" w:lineRule="auto"/>
        <w:ind w:firstLine="42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В рамках профориентационной работы проводятся:</w:t>
      </w:r>
    </w:p>
    <w:p w:rsidR="00430A06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-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Беседы и занятия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о профессиях</w:t>
      </w:r>
      <w:r w:rsidR="003C4DCC">
        <w:rPr>
          <w:rFonts w:ascii="Times New Roman" w:hAnsi="Times New Roman" w:cs="Times New Roman"/>
          <w:i/>
          <w:sz w:val="20"/>
          <w:szCs w:val="20"/>
          <w:u w:val="single"/>
        </w:rPr>
        <w:t>, Воспитательские часы  организованные</w:t>
      </w:r>
      <w:r w:rsidR="00994A8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9F79D8">
        <w:rPr>
          <w:rFonts w:ascii="Times New Roman" w:hAnsi="Times New Roman" w:cs="Times New Roman"/>
          <w:i/>
          <w:sz w:val="20"/>
          <w:szCs w:val="20"/>
          <w:u w:val="single"/>
        </w:rPr>
        <w:t>работниками Центра, представителями различных организаций в рамках межведомственного взаимодействия;</w:t>
      </w:r>
    </w:p>
    <w:p w:rsidR="00A1298F" w:rsidRDefault="00A1298F" w:rsidP="00C643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- Групповые занятия с элементами тренинга «Я подросток»;</w:t>
      </w:r>
    </w:p>
    <w:p w:rsidR="002941AF" w:rsidRPr="00A1298F" w:rsidRDefault="002941AF" w:rsidP="00C643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- Интеллектуальная викторина «Я и закон»; </w:t>
      </w:r>
    </w:p>
    <w:p w:rsidR="00430A06" w:rsidRPr="007E3CAF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-Оформл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яются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стенд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ы</w:t>
      </w:r>
      <w:r w:rsidR="00994A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по профориентационной тематике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:rsidR="00430A06" w:rsidRDefault="00430A06" w:rsidP="00C64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Посещ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аются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ярмарки вакансий учебных и рабочих мест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F52B4E" w:rsidRPr="007E3CAF" w:rsidRDefault="00F52B4E" w:rsidP="00C64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- Разработан и реализован план совместной работы с ЦЗН по Бичурскому району; ГАПОУ СПО «Бурятский республиканский </w:t>
      </w:r>
      <w:r w:rsidR="003C4DCC">
        <w:rPr>
          <w:rFonts w:ascii="Times New Roman" w:hAnsi="Times New Roman"/>
          <w:i/>
          <w:sz w:val="20"/>
          <w:szCs w:val="20"/>
          <w:u w:val="single"/>
        </w:rPr>
        <w:t>межотраслевой техникум»</w:t>
      </w:r>
    </w:p>
    <w:p w:rsidR="00430A06" w:rsidRPr="007E3CAF" w:rsidRDefault="00430A06" w:rsidP="00C6436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b/>
          <w:i/>
          <w:sz w:val="20"/>
          <w:szCs w:val="20"/>
          <w:u w:val="single"/>
        </w:rPr>
        <w:t xml:space="preserve">4. </w:t>
      </w:r>
      <w:proofErr w:type="spellStart"/>
      <w:r w:rsidRPr="007E3CAF">
        <w:rPr>
          <w:rFonts w:ascii="Times New Roman" w:hAnsi="Times New Roman"/>
          <w:b/>
          <w:i/>
          <w:sz w:val="20"/>
          <w:szCs w:val="20"/>
          <w:u w:val="single"/>
        </w:rPr>
        <w:t>Постинтернатное</w:t>
      </w:r>
      <w:proofErr w:type="spellEnd"/>
      <w:r w:rsidRPr="007E3CAF">
        <w:rPr>
          <w:rFonts w:ascii="Times New Roman" w:hAnsi="Times New Roman"/>
          <w:b/>
          <w:i/>
          <w:sz w:val="20"/>
          <w:szCs w:val="20"/>
          <w:u w:val="single"/>
        </w:rPr>
        <w:t xml:space="preserve"> сопровождение воспитанников</w:t>
      </w:r>
    </w:p>
    <w:p w:rsidR="00430A06" w:rsidRPr="007E3CAF" w:rsidRDefault="00430A06" w:rsidP="00C64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- разработка  и контроль реализации индивидуальных планов сопровождения выпускника;</w:t>
      </w:r>
    </w:p>
    <w:p w:rsidR="00430A06" w:rsidRPr="007E3CAF" w:rsidRDefault="00430A06" w:rsidP="00C64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- предоставление ежеквартального отчета по постинтернатному сопровождению;</w:t>
      </w:r>
    </w:p>
    <w:p w:rsidR="00430A06" w:rsidRDefault="00430A06" w:rsidP="00C64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ведение банка данных выпускников Центра;</w:t>
      </w:r>
    </w:p>
    <w:p w:rsidR="00430A06" w:rsidRDefault="00430A06" w:rsidP="00C64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- разработана программа подготовки детей-сирот и детей, оставшихся без попечения родителей, к самостоятельной жизни и компетенции выпускника,  для построения дальнейшей работы с воспитанниками воспитателями и специалистами Центра;</w:t>
      </w:r>
    </w:p>
    <w:p w:rsidR="00DF03A7" w:rsidRPr="007E3CAF" w:rsidRDefault="00DF03A7" w:rsidP="00C64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- Оказание помощи в оформление личных документов; </w:t>
      </w:r>
    </w:p>
    <w:p w:rsidR="00430A06" w:rsidRPr="007E3CAF" w:rsidRDefault="00430A06" w:rsidP="00C64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- проведение профориентационной работы (</w:t>
      </w:r>
      <w:proofErr w:type="gramStart"/>
      <w:r w:rsidRPr="007E3CAF">
        <w:rPr>
          <w:rFonts w:ascii="Times New Roman" w:hAnsi="Times New Roman"/>
          <w:i/>
          <w:sz w:val="20"/>
          <w:szCs w:val="20"/>
          <w:u w:val="single"/>
        </w:rPr>
        <w:t>см</w:t>
      </w:r>
      <w:proofErr w:type="gramEnd"/>
      <w:r w:rsidRPr="007E3CAF">
        <w:rPr>
          <w:rFonts w:ascii="Times New Roman" w:hAnsi="Times New Roman"/>
          <w:i/>
          <w:sz w:val="20"/>
          <w:szCs w:val="20"/>
          <w:u w:val="single"/>
        </w:rPr>
        <w:t>. п. 3)</w:t>
      </w:r>
    </w:p>
    <w:p w:rsidR="00994A8C" w:rsidRDefault="00994A8C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:rsidR="00430A06" w:rsidRDefault="00476139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Работа Службы сопровождения замещающих семей</w:t>
      </w:r>
    </w:p>
    <w:p w:rsidR="0057306E" w:rsidRPr="0057306E" w:rsidRDefault="0057306E" w:rsidP="00C6436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306E">
        <w:rPr>
          <w:rFonts w:ascii="Times New Roman" w:hAnsi="Times New Roman"/>
          <w:b/>
          <w:sz w:val="20"/>
          <w:szCs w:val="20"/>
        </w:rPr>
        <w:t>Управление деятельностью Службы сопровождения: кадровое обеспечение (общее число специалистов, в том числе на освобожденной ставке и по совместительству).</w:t>
      </w:r>
    </w:p>
    <w:p w:rsidR="0057306E" w:rsidRPr="0057306E" w:rsidRDefault="0057306E" w:rsidP="00C64360">
      <w:pPr>
        <w:pStyle w:val="a4"/>
        <w:spacing w:after="0" w:line="240" w:lineRule="auto"/>
        <w:ind w:left="139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9"/>
        <w:gridCol w:w="1843"/>
        <w:gridCol w:w="2553"/>
      </w:tblGrid>
      <w:tr w:rsidR="0057306E" w:rsidRPr="0057306E" w:rsidTr="0057306E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ind w:left="-392" w:firstLine="39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Служб (Школ)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</w:t>
            </w:r>
          </w:p>
        </w:tc>
      </w:tr>
      <w:tr w:rsidR="0057306E" w:rsidRPr="0057306E" w:rsidTr="0057306E">
        <w:trPr>
          <w:trHeight w:val="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E" w:rsidRPr="0057306E" w:rsidRDefault="0057306E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E" w:rsidRPr="0057306E" w:rsidRDefault="0057306E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За 2020 г.</w:t>
            </w:r>
          </w:p>
        </w:tc>
      </w:tr>
      <w:tr w:rsidR="0057306E" w:rsidRPr="0057306E" w:rsidTr="0057306E">
        <w:trPr>
          <w:trHeight w:val="1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E" w:rsidRPr="0057306E" w:rsidRDefault="0057306E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E" w:rsidRPr="0057306E" w:rsidRDefault="0057306E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bCs/>
                <w:sz w:val="20"/>
                <w:szCs w:val="20"/>
              </w:rPr>
              <w:t>по совместительству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994A8C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штате</w:t>
            </w:r>
          </w:p>
        </w:tc>
      </w:tr>
      <w:tr w:rsidR="0057306E" w:rsidRPr="0057306E" w:rsidTr="0057306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06E" w:rsidRPr="0057306E" w:rsidTr="0057306E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06E" w:rsidRPr="0057306E" w:rsidTr="0057306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06E" w:rsidRPr="0057306E" w:rsidTr="0057306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06E" w:rsidRPr="0057306E" w:rsidTr="0057306E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7306E" w:rsidRPr="0057306E" w:rsidRDefault="0057306E" w:rsidP="00C643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7306E" w:rsidRPr="0057306E" w:rsidRDefault="0057306E" w:rsidP="00C6436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7306E">
        <w:rPr>
          <w:rFonts w:ascii="Times New Roman" w:hAnsi="Times New Roman" w:cs="Times New Roman"/>
          <w:b/>
          <w:sz w:val="20"/>
          <w:szCs w:val="20"/>
        </w:rPr>
        <w:t>. Пропаганда семейных форм устройства детей-сирот и детей, оставшихся без попечения родителей, через рекламно- информационную деятельность.</w:t>
      </w:r>
      <w:r w:rsidRPr="005730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>За 2020 г. освещение в СМИ:</w:t>
      </w:r>
    </w:p>
    <w:p w:rsidR="0057306E" w:rsidRPr="0057306E" w:rsidRDefault="0057306E" w:rsidP="00C64360">
      <w:pPr>
        <w:pStyle w:val="a4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7306E">
        <w:rPr>
          <w:rFonts w:ascii="Times New Roman" w:hAnsi="Times New Roman"/>
          <w:sz w:val="20"/>
          <w:szCs w:val="20"/>
        </w:rPr>
        <w:t>газета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243"/>
        <w:gridCol w:w="1734"/>
        <w:gridCol w:w="2687"/>
        <w:gridCol w:w="1649"/>
      </w:tblGrid>
      <w:tr w:rsidR="0057306E" w:rsidRPr="0057306E" w:rsidTr="005730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«Название издания»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 статей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«Название статьи»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Дата, номер выпуска</w:t>
            </w:r>
          </w:p>
        </w:tc>
      </w:tr>
      <w:tr w:rsidR="0057306E" w:rsidRPr="0057306E" w:rsidTr="005730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«Бичурский хлебороб»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«Семейные «семейские»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20.03.2020 г.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№12(8269)</w:t>
            </w:r>
          </w:p>
        </w:tc>
      </w:tr>
      <w:tr w:rsidR="0057306E" w:rsidRPr="0057306E" w:rsidTr="005730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«Бичурский хлебороб»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«Школа приемных родителей возобновляет свою работу»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</w:tbl>
    <w:p w:rsidR="0057306E" w:rsidRPr="00B3665C" w:rsidRDefault="0057306E" w:rsidP="00C6436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665C">
        <w:rPr>
          <w:rFonts w:ascii="Times New Roman" w:hAnsi="Times New Roman" w:cs="Times New Roman"/>
          <w:sz w:val="20"/>
          <w:szCs w:val="20"/>
        </w:rPr>
        <w:t>телевидение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3281"/>
        <w:gridCol w:w="1701"/>
        <w:gridCol w:w="3119"/>
        <w:gridCol w:w="1224"/>
      </w:tblGrid>
      <w:tr w:rsidR="0057306E" w:rsidRPr="0057306E" w:rsidTr="0057306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репортажей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Название передачи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Дата выпуска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7306E" w:rsidRPr="0057306E" w:rsidTr="0057306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306E" w:rsidRPr="00B3665C" w:rsidRDefault="0057306E" w:rsidP="00C6436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665C">
        <w:rPr>
          <w:rFonts w:ascii="Times New Roman" w:hAnsi="Times New Roman" w:cs="Times New Roman"/>
          <w:sz w:val="20"/>
          <w:szCs w:val="20"/>
        </w:rPr>
        <w:t>радио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3285"/>
        <w:gridCol w:w="1701"/>
        <w:gridCol w:w="3119"/>
        <w:gridCol w:w="1224"/>
      </w:tblGrid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 выпусков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передач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Дата выпуска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7306E">
        <w:rPr>
          <w:rFonts w:ascii="Times New Roman" w:hAnsi="Times New Roman" w:cs="Times New Roman"/>
          <w:sz w:val="20"/>
          <w:szCs w:val="20"/>
        </w:rPr>
        <w:t>4.сайт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3285"/>
        <w:gridCol w:w="1701"/>
        <w:gridCol w:w="3119"/>
        <w:gridCol w:w="1224"/>
      </w:tblGrid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Наименование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статей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Дата размещения 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93502B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" w:history="1">
              <w:r w:rsidR="00B3665C" w:rsidRPr="00D461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http://bcspsd.sdep.ru/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«Дорога домой»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3665C" w:rsidRPr="005730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онтакте</w:t>
            </w:r>
            <w:proofErr w:type="spell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. Группа «Государственное бюджетное учреждение социального обслуживания «Бичурский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«Дорога домой»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3665C" w:rsidRPr="005730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онтакте</w:t>
            </w:r>
            <w:proofErr w:type="spell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. Группа «Государственное бюджетное учреждение социального обслуживания «Бичурский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«Школа приемных родителей возобновляет свою работу»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Одноклассники. Группа «Государственное бюджетное учреждение социального обслуживания «Бичурский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«Дорога домой»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Одноклассники. Группа «Государственное бюджетное учреждение социального обслуживания «Бичурский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«Школа приемных родителей возобновляет свою работу»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93502B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7" w:history="1">
              <w:r w:rsidR="00B3665C" w:rsidRPr="00D461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http://bcspsd.sdep.ru/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«Школа приемных родителей-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первый шаг к счастью»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19.02.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3665C" w:rsidRPr="005730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онтакте</w:t>
            </w:r>
            <w:proofErr w:type="spell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. Группа «Государственное бюджетное учреждение социального обслуживания «Бичурский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«Школа приемных родителей-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первый шаг к счастью»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19.02.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3665C" w:rsidRPr="005730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онтакте</w:t>
            </w:r>
            <w:proofErr w:type="spell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. Группа «Государственное бюджетное учреждение социального обслуживания «Бичурский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«Школа приемных родителей возобновляет свою работу»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Одноклассники. Группа «Государственное бюджетное учреждение социального обслуживания «Бичурский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«Школа приемных родителей-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первый шаг к счастью»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19.02.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93502B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8" w:history="1">
              <w:r w:rsidR="00B3665C" w:rsidRPr="00D461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http://bcspsd.sdep.ru/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рисунков для детей, воспитывающихся в </w:t>
            </w:r>
            <w:r w:rsidRPr="00573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замещающих семьях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10.03.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3665C" w:rsidRPr="005730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онтакте</w:t>
            </w:r>
            <w:proofErr w:type="spell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. Группа «Государственное бюджетное учреждение социального обслуживания «Бичурский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рисунков для детей, воспитывающихся в замещающих семьях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</w:tr>
      <w:tr w:rsidR="0057306E" w:rsidRPr="0057306E" w:rsidTr="00994A8C">
        <w:trPr>
          <w:trHeight w:val="133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Одноклассники. Группа «Государственное бюджетное учреждение социального обслуживания «Бичурский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рисунков для детей, воспитывающихся в замещающих семьях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93502B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9" w:history="1">
              <w:r w:rsidR="00B3665C" w:rsidRPr="00D461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http://bcspsd.sdep.ru/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«Семейные «семейские»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3665C" w:rsidRPr="005730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онтакте</w:t>
            </w:r>
            <w:proofErr w:type="spell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. Группа «Государственное бюджетное учреждение социального обслуживания «Бичурский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«Семейные «семейские»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Одноклассники. Группа «Государственное бюджетное учреждение социального обслуживания «Бичурский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«Семейные «семейские»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</w:tr>
      <w:tr w:rsidR="0057306E" w:rsidRPr="0057306E" w:rsidTr="005730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Сайт Министерства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«В Бурятии успешно развивается институт приемных семей»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</w:p>
        </w:tc>
      </w:tr>
    </w:tbl>
    <w:p w:rsidR="0057306E" w:rsidRPr="00B3665C" w:rsidRDefault="0057306E" w:rsidP="00C6436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665C">
        <w:rPr>
          <w:rFonts w:ascii="Times New Roman" w:hAnsi="Times New Roman" w:cs="Times New Roman"/>
          <w:sz w:val="20"/>
          <w:szCs w:val="20"/>
        </w:rPr>
        <w:t>выпуск и распространение продукции рекламно-информационного характера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1568"/>
        <w:gridCol w:w="5475"/>
        <w:gridCol w:w="1668"/>
      </w:tblGrid>
      <w:tr w:rsidR="0057306E" w:rsidRPr="0057306E" w:rsidTr="0057306E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Наименование тем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Места распространения</w:t>
            </w:r>
          </w:p>
        </w:tc>
      </w:tr>
      <w:tr w:rsidR="0057306E" w:rsidRPr="0057306E" w:rsidTr="0057306E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Буклеты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06E" w:rsidRPr="0057306E" w:rsidTr="0057306E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Памятки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06E" w:rsidRPr="0057306E" w:rsidTr="0057306E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Брошюры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06E" w:rsidRPr="0057306E" w:rsidTr="0057306E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Социальный вестник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1.«Дети, нуждающиеся в семейном устройстве»</w:t>
            </w:r>
          </w:p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2. «График работы школы приемных родителей»</w:t>
            </w:r>
          </w:p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3. «Дорога домой»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4. «Семейные «семейские»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По поселениям Бичурского района</w:t>
            </w:r>
          </w:p>
        </w:tc>
      </w:tr>
    </w:tbl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7306E">
        <w:rPr>
          <w:rFonts w:ascii="Times New Roman" w:hAnsi="Times New Roman" w:cs="Times New Roman"/>
          <w:sz w:val="20"/>
          <w:szCs w:val="20"/>
        </w:rPr>
        <w:t>- оформление стенда по пропаганде</w:t>
      </w:r>
      <w:r w:rsidRPr="005730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306E">
        <w:rPr>
          <w:rFonts w:ascii="Times New Roman" w:hAnsi="Times New Roman" w:cs="Times New Roman"/>
          <w:sz w:val="20"/>
          <w:szCs w:val="20"/>
        </w:rPr>
        <w:t>семейных форм устройства детей-сирот;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1568"/>
        <w:gridCol w:w="5475"/>
        <w:gridCol w:w="1558"/>
      </w:tblGrid>
      <w:tr w:rsidR="0057306E" w:rsidRPr="0057306E" w:rsidTr="0057306E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 стендов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Название стенда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Место размещения</w:t>
            </w:r>
          </w:p>
        </w:tc>
      </w:tr>
      <w:tr w:rsidR="0057306E" w:rsidRPr="0057306E" w:rsidTr="0057306E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7306E">
        <w:rPr>
          <w:rFonts w:ascii="Times New Roman" w:hAnsi="Times New Roman" w:cs="Times New Roman"/>
          <w:sz w:val="20"/>
          <w:szCs w:val="20"/>
        </w:rPr>
        <w:t xml:space="preserve">- проведение (указать место, дату и количество граждан) и др. информационные мероприятия.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1552"/>
        <w:gridCol w:w="2821"/>
        <w:gridCol w:w="1701"/>
        <w:gridCol w:w="1701"/>
      </w:tblGrid>
      <w:tr w:rsidR="0057306E" w:rsidRPr="0057306E" w:rsidTr="0057306E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Название информационного мероприятия</w:t>
            </w:r>
            <w:proofErr w:type="gram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нформационных встреч)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 граждан (кандидатов в замещающие родители)</w:t>
            </w:r>
          </w:p>
        </w:tc>
      </w:tr>
      <w:tr w:rsidR="0057306E" w:rsidRPr="0057306E" w:rsidTr="0057306E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7306E" w:rsidRPr="0057306E" w:rsidRDefault="0057306E" w:rsidP="00C6436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06E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7306E">
        <w:rPr>
          <w:rFonts w:ascii="Times New Roman" w:hAnsi="Times New Roman" w:cs="Times New Roman"/>
          <w:b/>
          <w:sz w:val="20"/>
          <w:szCs w:val="20"/>
        </w:rPr>
        <w:t xml:space="preserve">. Сопровождение замещающих семей. 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>Проведено за 2020 г.:</w:t>
      </w:r>
    </w:p>
    <w:p w:rsidR="0057306E" w:rsidRPr="0057306E" w:rsidRDefault="0057306E" w:rsidP="00C64360">
      <w:pPr>
        <w:pStyle w:val="a4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7306E">
        <w:rPr>
          <w:rFonts w:ascii="Times New Roman" w:hAnsi="Times New Roman"/>
          <w:sz w:val="20"/>
          <w:szCs w:val="20"/>
        </w:rPr>
        <w:t>Посещение семей</w:t>
      </w:r>
    </w:p>
    <w:p w:rsidR="0057306E" w:rsidRPr="0057306E" w:rsidRDefault="0057306E" w:rsidP="00C64360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2138"/>
        <w:gridCol w:w="2835"/>
        <w:gridCol w:w="2835"/>
      </w:tblGrid>
      <w:tr w:rsidR="0057306E" w:rsidRPr="0057306E" w:rsidTr="0057306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 плановых посещений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Из них (количество) экстренных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семей, охваченных мониторингом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детей, охваченных мониторингом</w:t>
            </w:r>
          </w:p>
        </w:tc>
      </w:tr>
      <w:tr w:rsidR="0057306E" w:rsidRPr="0057306E" w:rsidTr="0057306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57306E" w:rsidRPr="0057306E" w:rsidRDefault="0057306E" w:rsidP="00C64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7306E" w:rsidRPr="0057306E" w:rsidRDefault="0057306E" w:rsidP="00C64360">
      <w:pPr>
        <w:pStyle w:val="a4"/>
        <w:numPr>
          <w:ilvl w:val="0"/>
          <w:numId w:val="2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7306E">
        <w:rPr>
          <w:rFonts w:ascii="Times New Roman" w:hAnsi="Times New Roman"/>
          <w:sz w:val="20"/>
          <w:szCs w:val="20"/>
        </w:rPr>
        <w:t>Оказано консультативных услуг</w:t>
      </w:r>
    </w:p>
    <w:p w:rsidR="0057306E" w:rsidRPr="0057306E" w:rsidRDefault="0057306E" w:rsidP="00C64360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1701"/>
        <w:gridCol w:w="1701"/>
        <w:gridCol w:w="1275"/>
        <w:gridCol w:w="1276"/>
        <w:gridCol w:w="1276"/>
        <w:gridCol w:w="1266"/>
      </w:tblGrid>
      <w:tr w:rsidR="0057306E" w:rsidRPr="0057306E" w:rsidTr="0057306E">
        <w:trPr>
          <w:trHeight w:val="5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замещающих </w:t>
            </w:r>
            <w:r w:rsidRPr="00573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детей </w:t>
            </w:r>
            <w:proofErr w:type="gram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замещающих семей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консультаций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57306E" w:rsidRPr="0057306E" w:rsidTr="0057306E">
        <w:trPr>
          <w:trHeight w:val="123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E" w:rsidRPr="0057306E" w:rsidRDefault="0057306E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E" w:rsidRPr="0057306E" w:rsidRDefault="0057306E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E" w:rsidRPr="0057306E" w:rsidRDefault="0057306E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разрешение конфликтных ситуаций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психологические проблемы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юридические вопросы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иные вопросы (указать)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57306E" w:rsidRPr="0057306E" w:rsidTr="005730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7306E" w:rsidRPr="0057306E" w:rsidRDefault="0057306E" w:rsidP="00C64360">
      <w:pPr>
        <w:pStyle w:val="a4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7306E">
        <w:rPr>
          <w:rFonts w:ascii="Times New Roman" w:hAnsi="Times New Roman"/>
          <w:sz w:val="20"/>
          <w:szCs w:val="20"/>
        </w:rPr>
        <w:t>Охвачено социальным сопровождением: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672"/>
        <w:gridCol w:w="3260"/>
        <w:gridCol w:w="1843"/>
      </w:tblGrid>
      <w:tr w:rsidR="0057306E" w:rsidRPr="0057306E" w:rsidTr="0057306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опекунских семей и кол-во детей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приемных семей и кол-во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 семей усыновителей и кол-во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Итого семей и детей</w:t>
            </w:r>
          </w:p>
        </w:tc>
      </w:tr>
      <w:tr w:rsidR="0057306E" w:rsidRPr="0057306E" w:rsidTr="0057306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64\102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64\102</w:t>
            </w:r>
          </w:p>
        </w:tc>
      </w:tr>
    </w:tbl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7306E" w:rsidRPr="0057306E" w:rsidRDefault="0057306E" w:rsidP="00C64360">
      <w:pPr>
        <w:pStyle w:val="a4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7306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Специалистами ССЗС с замещающими семьями </w:t>
      </w:r>
      <w:proofErr w:type="gramStart"/>
      <w:r w:rsidRPr="0057306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проведены</w:t>
      </w:r>
      <w:proofErr w:type="gramEnd"/>
      <w:r w:rsidRPr="0057306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</w:p>
    <w:p w:rsidR="0057306E" w:rsidRPr="0057306E" w:rsidRDefault="0057306E" w:rsidP="00C64360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672"/>
        <w:gridCol w:w="3260"/>
        <w:gridCol w:w="1843"/>
      </w:tblGrid>
      <w:tr w:rsidR="0057306E" w:rsidRPr="0057306E" w:rsidTr="0057306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5730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Лекции по теме</w:t>
            </w:r>
          </w:p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(дата и количество участников)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  <w:r w:rsidRPr="005730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теме  (дата и количество участников)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  <w:r w:rsidRPr="005730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теме (дата и количество участников)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Тренинги </w:t>
            </w:r>
            <w:r w:rsidRPr="005730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 теме (дата и количество участников)</w:t>
            </w:r>
          </w:p>
        </w:tc>
      </w:tr>
      <w:tr w:rsidR="0057306E" w:rsidRPr="0057306E" w:rsidTr="0057306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</w:p>
    <w:p w:rsidR="0057306E" w:rsidRPr="0057306E" w:rsidRDefault="0057306E" w:rsidP="00C64360">
      <w:pPr>
        <w:pStyle w:val="s1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7306E">
        <w:rPr>
          <w:b/>
          <w:sz w:val="20"/>
          <w:szCs w:val="20"/>
          <w:lang w:val="en-US"/>
        </w:rPr>
        <w:t>IV</w:t>
      </w:r>
      <w:r w:rsidRPr="0057306E">
        <w:rPr>
          <w:b/>
          <w:sz w:val="20"/>
          <w:szCs w:val="20"/>
        </w:rPr>
        <w:t xml:space="preserve">. Анализ организации деятельности по подготовке лиц, желающих принять на воспитание в семью ребенка, оставшегося без попечения родителей. </w:t>
      </w:r>
    </w:p>
    <w:p w:rsidR="0057306E" w:rsidRPr="0057306E" w:rsidRDefault="0057306E" w:rsidP="00C643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 xml:space="preserve">За 2020 г. </w:t>
      </w:r>
    </w:p>
    <w:p w:rsidR="0057306E" w:rsidRPr="0057306E" w:rsidRDefault="0057306E" w:rsidP="00C64360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7306E">
        <w:rPr>
          <w:rFonts w:ascii="Times New Roman" w:hAnsi="Times New Roman"/>
          <w:sz w:val="20"/>
          <w:szCs w:val="20"/>
        </w:rPr>
        <w:t xml:space="preserve">Подготовка кандидатов в замещающие родители: </w:t>
      </w:r>
    </w:p>
    <w:p w:rsidR="0057306E" w:rsidRPr="0057306E" w:rsidRDefault="0057306E" w:rsidP="00C64360">
      <w:pPr>
        <w:pStyle w:val="a4"/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2559"/>
        <w:gridCol w:w="1950"/>
        <w:gridCol w:w="1965"/>
        <w:gridCol w:w="1530"/>
      </w:tblGrid>
      <w:tr w:rsidR="0057306E" w:rsidRPr="0057306E" w:rsidTr="0057306E">
        <w:trPr>
          <w:trHeight w:val="703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Количество кандидатов в замещающие родители, прошедших обучение (чел)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bCs/>
                <w:sz w:val="20"/>
                <w:szCs w:val="20"/>
              </w:rPr>
              <w:t>Из них получили свидетельство о прохождении школы подготовки родителей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bCs/>
                <w:sz w:val="20"/>
                <w:szCs w:val="20"/>
              </w:rPr>
              <w:t>Стали замещающими родителями (человек)</w:t>
            </w:r>
          </w:p>
        </w:tc>
      </w:tr>
      <w:tr w:rsidR="0057306E" w:rsidRPr="0057306E" w:rsidTr="0057306E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E" w:rsidRPr="0057306E" w:rsidRDefault="0057306E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E" w:rsidRPr="0057306E" w:rsidRDefault="0057306E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bCs/>
                <w:sz w:val="20"/>
                <w:szCs w:val="20"/>
              </w:rPr>
              <w:t>усыновителями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bCs/>
                <w:sz w:val="20"/>
                <w:szCs w:val="20"/>
              </w:rPr>
              <w:t>опекунами (попечителями)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bCs/>
                <w:sz w:val="20"/>
                <w:szCs w:val="20"/>
              </w:rPr>
              <w:t>приемными родителями</w:t>
            </w:r>
          </w:p>
        </w:tc>
      </w:tr>
      <w:tr w:rsidR="0057306E" w:rsidRPr="0057306E" w:rsidTr="0057306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7306E">
        <w:rPr>
          <w:rFonts w:ascii="Times New Roman" w:hAnsi="Times New Roman" w:cs="Times New Roman"/>
          <w:bCs/>
          <w:sz w:val="20"/>
          <w:szCs w:val="20"/>
        </w:rPr>
        <w:t xml:space="preserve"> Занятия ШПР проводились в форме: </w:t>
      </w:r>
      <w:r w:rsidRPr="0057306E">
        <w:rPr>
          <w:rFonts w:ascii="Times New Roman" w:hAnsi="Times New Roman" w:cs="Times New Roman"/>
          <w:bCs/>
          <w:sz w:val="20"/>
          <w:szCs w:val="20"/>
          <w:u w:val="single"/>
        </w:rPr>
        <w:t xml:space="preserve">очной, </w:t>
      </w:r>
      <w:proofErr w:type="spellStart"/>
      <w:r w:rsidRPr="0057306E">
        <w:rPr>
          <w:rFonts w:ascii="Times New Roman" w:hAnsi="Times New Roman" w:cs="Times New Roman"/>
          <w:bCs/>
          <w:sz w:val="20"/>
          <w:szCs w:val="20"/>
          <w:u w:val="single"/>
        </w:rPr>
        <w:t>очн</w:t>
      </w:r>
      <w:proofErr w:type="gramStart"/>
      <w:r w:rsidRPr="0057306E">
        <w:rPr>
          <w:rFonts w:ascii="Times New Roman" w:hAnsi="Times New Roman" w:cs="Times New Roman"/>
          <w:bCs/>
          <w:sz w:val="20"/>
          <w:szCs w:val="20"/>
          <w:u w:val="single"/>
        </w:rPr>
        <w:t>о</w:t>
      </w:r>
      <w:proofErr w:type="spellEnd"/>
      <w:r w:rsidRPr="0057306E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proofErr w:type="gramEnd"/>
      <w:r w:rsidRPr="0057306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заочной</w:t>
      </w:r>
    </w:p>
    <w:p w:rsidR="0057306E" w:rsidRPr="0057306E" w:rsidRDefault="0057306E" w:rsidP="00C64360">
      <w:pPr>
        <w:pStyle w:val="a4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57306E">
        <w:rPr>
          <w:rFonts w:ascii="Times New Roman" w:hAnsi="Times New Roman"/>
          <w:bCs/>
          <w:sz w:val="20"/>
          <w:szCs w:val="20"/>
        </w:rPr>
        <w:t>Подготовка детей к помещению в замещающую семью</w:t>
      </w:r>
    </w:p>
    <w:p w:rsidR="0057306E" w:rsidRPr="0057306E" w:rsidRDefault="0057306E" w:rsidP="00C64360">
      <w:pPr>
        <w:pStyle w:val="a4"/>
        <w:spacing w:after="0" w:line="240" w:lineRule="auto"/>
        <w:ind w:left="927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77"/>
        <w:gridCol w:w="2551"/>
        <w:gridCol w:w="1560"/>
      </w:tblGrid>
      <w:tr w:rsidR="0057306E" w:rsidRPr="0057306E" w:rsidTr="0057306E">
        <w:trPr>
          <w:trHeight w:val="70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</w:t>
            </w:r>
            <w:r w:rsidRPr="0057306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подготовленных детей к помещению в замещающую семью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7306E">
              <w:rPr>
                <w:rFonts w:ascii="Times New Roman" w:hAnsi="Times New Roman" w:cs="Times New Roman"/>
                <w:bCs/>
                <w:sz w:val="20"/>
                <w:szCs w:val="20"/>
              </w:rPr>
              <w:t>Из них устроены:</w:t>
            </w:r>
            <w:proofErr w:type="gramEnd"/>
          </w:p>
        </w:tc>
      </w:tr>
      <w:tr w:rsidR="0057306E" w:rsidRPr="0057306E" w:rsidTr="0057306E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E" w:rsidRPr="0057306E" w:rsidRDefault="0057306E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bCs/>
                <w:sz w:val="20"/>
                <w:szCs w:val="20"/>
              </w:rPr>
              <w:t>в семьи усыновителей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bCs/>
                <w:sz w:val="20"/>
                <w:szCs w:val="20"/>
              </w:rPr>
              <w:t>в семьи опекунов (попечителей)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приемные семьи </w:t>
            </w:r>
          </w:p>
        </w:tc>
      </w:tr>
      <w:tr w:rsidR="0057306E" w:rsidRPr="0057306E" w:rsidTr="005730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306E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57306E">
        <w:rPr>
          <w:rFonts w:ascii="Times New Roman" w:hAnsi="Times New Roman" w:cs="Times New Roman"/>
          <w:b/>
          <w:bCs/>
          <w:sz w:val="20"/>
          <w:szCs w:val="20"/>
        </w:rPr>
        <w:t>.  Возвраты</w:t>
      </w:r>
      <w:proofErr w:type="gramEnd"/>
      <w:r w:rsidRPr="0057306E">
        <w:rPr>
          <w:rFonts w:ascii="Times New Roman" w:hAnsi="Times New Roman" w:cs="Times New Roman"/>
          <w:b/>
          <w:bCs/>
          <w:sz w:val="20"/>
          <w:szCs w:val="20"/>
        </w:rPr>
        <w:t xml:space="preserve"> детей из замещающих семей </w:t>
      </w:r>
      <w:r w:rsidRPr="0057306E">
        <w:rPr>
          <w:rFonts w:ascii="Times New Roman" w:hAnsi="Times New Roman" w:cs="Times New Roman"/>
          <w:bCs/>
          <w:sz w:val="20"/>
          <w:szCs w:val="20"/>
        </w:rPr>
        <w:t>(таблица 1)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7306E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57306E">
        <w:rPr>
          <w:rFonts w:ascii="Times New Roman" w:hAnsi="Times New Roman" w:cs="Times New Roman"/>
          <w:b/>
          <w:sz w:val="20"/>
          <w:szCs w:val="20"/>
        </w:rPr>
        <w:t xml:space="preserve">. Деятельность Клуба приемных родителей </w:t>
      </w:r>
      <w:r w:rsidRPr="0057306E">
        <w:rPr>
          <w:rFonts w:ascii="Times New Roman" w:hAnsi="Times New Roman" w:cs="Times New Roman"/>
          <w:sz w:val="20"/>
          <w:szCs w:val="20"/>
        </w:rPr>
        <w:t>(</w:t>
      </w:r>
      <w:r w:rsidRPr="0057306E">
        <w:rPr>
          <w:rFonts w:ascii="Times New Roman" w:hAnsi="Times New Roman" w:cs="Times New Roman"/>
          <w:b/>
          <w:i/>
          <w:sz w:val="20"/>
          <w:szCs w:val="20"/>
        </w:rPr>
        <w:t>название Клуба</w:t>
      </w:r>
      <w:r w:rsidRPr="0057306E">
        <w:rPr>
          <w:rFonts w:ascii="Times New Roman" w:hAnsi="Times New Roman" w:cs="Times New Roman"/>
          <w:i/>
          <w:sz w:val="20"/>
          <w:szCs w:val="20"/>
        </w:rPr>
        <w:t>,</w:t>
      </w:r>
      <w:r w:rsidRPr="0057306E">
        <w:rPr>
          <w:rFonts w:ascii="Times New Roman" w:hAnsi="Times New Roman" w:cs="Times New Roman"/>
          <w:b/>
          <w:i/>
          <w:sz w:val="20"/>
          <w:szCs w:val="20"/>
        </w:rPr>
        <w:t xml:space="preserve"> число участников) 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306E">
        <w:rPr>
          <w:rFonts w:ascii="Times New Roman" w:hAnsi="Times New Roman" w:cs="Times New Roman"/>
          <w:sz w:val="20"/>
          <w:szCs w:val="20"/>
          <w:u w:val="single"/>
        </w:rPr>
        <w:t>«Добрые сердца»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>За 2020 г. проведено:</w:t>
      </w:r>
    </w:p>
    <w:p w:rsidR="0057306E" w:rsidRPr="0057306E" w:rsidRDefault="0057306E" w:rsidP="00C64360">
      <w:pPr>
        <w:pStyle w:val="a4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7306E">
        <w:rPr>
          <w:rFonts w:ascii="Times New Roman" w:hAnsi="Times New Roman"/>
          <w:sz w:val="20"/>
          <w:szCs w:val="20"/>
        </w:rPr>
        <w:t>Заседание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722"/>
        <w:gridCol w:w="2663"/>
        <w:gridCol w:w="1972"/>
      </w:tblGrid>
      <w:tr w:rsidR="0057306E" w:rsidRPr="0057306E" w:rsidTr="005730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участников</w:t>
            </w:r>
          </w:p>
        </w:tc>
      </w:tr>
      <w:tr w:rsidR="0057306E" w:rsidRPr="0057306E" w:rsidTr="005730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306E" w:rsidRPr="0057306E" w:rsidRDefault="0057306E" w:rsidP="00C64360">
      <w:pPr>
        <w:pStyle w:val="a4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7306E">
        <w:rPr>
          <w:rFonts w:ascii="Times New Roman" w:hAnsi="Times New Roman"/>
          <w:sz w:val="20"/>
          <w:szCs w:val="20"/>
        </w:rPr>
        <w:t>Мероприятие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705"/>
        <w:gridCol w:w="2675"/>
        <w:gridCol w:w="1977"/>
      </w:tblGrid>
      <w:tr w:rsidR="0057306E" w:rsidRPr="0057306E" w:rsidTr="005730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участников</w:t>
            </w:r>
          </w:p>
        </w:tc>
      </w:tr>
      <w:tr w:rsidR="0057306E" w:rsidRPr="0057306E" w:rsidTr="005730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306E" w:rsidRPr="0057306E" w:rsidRDefault="0057306E" w:rsidP="00C64360">
      <w:pPr>
        <w:pStyle w:val="a4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7306E">
        <w:rPr>
          <w:rFonts w:ascii="Times New Roman" w:hAnsi="Times New Roman"/>
          <w:sz w:val="20"/>
          <w:szCs w:val="20"/>
        </w:rPr>
        <w:t>Выпуск клубной газеты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705"/>
        <w:gridCol w:w="2675"/>
        <w:gridCol w:w="1977"/>
      </w:tblGrid>
      <w:tr w:rsidR="0057306E" w:rsidRPr="0057306E" w:rsidTr="005730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Название газеты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Дата выпуска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экземпляров</w:t>
            </w:r>
          </w:p>
        </w:tc>
      </w:tr>
      <w:tr w:rsidR="0057306E" w:rsidRPr="0057306E" w:rsidTr="005730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E" w:rsidRPr="0057306E" w:rsidRDefault="0057306E" w:rsidP="00C643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E" w:rsidRPr="0057306E" w:rsidRDefault="0057306E" w:rsidP="00C64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306E" w:rsidRPr="0057306E" w:rsidRDefault="0057306E" w:rsidP="00C64360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57306E">
        <w:rPr>
          <w:rFonts w:ascii="Times New Roman" w:hAnsi="Times New Roman"/>
          <w:sz w:val="20"/>
          <w:szCs w:val="20"/>
        </w:rPr>
        <w:t xml:space="preserve"> 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57306E">
        <w:rPr>
          <w:rFonts w:ascii="Times New Roman" w:hAnsi="Times New Roman" w:cs="Times New Roman"/>
          <w:b/>
          <w:sz w:val="20"/>
          <w:szCs w:val="20"/>
        </w:rPr>
        <w:t xml:space="preserve">. Разработка проектов и участие в </w:t>
      </w:r>
      <w:proofErr w:type="spellStart"/>
      <w:r w:rsidRPr="0057306E">
        <w:rPr>
          <w:rFonts w:ascii="Times New Roman" w:hAnsi="Times New Roman" w:cs="Times New Roman"/>
          <w:b/>
          <w:sz w:val="20"/>
          <w:szCs w:val="20"/>
        </w:rPr>
        <w:t>грантовых</w:t>
      </w:r>
      <w:proofErr w:type="spellEnd"/>
      <w:r w:rsidRPr="0057306E">
        <w:rPr>
          <w:rFonts w:ascii="Times New Roman" w:hAnsi="Times New Roman" w:cs="Times New Roman"/>
          <w:b/>
          <w:sz w:val="20"/>
          <w:szCs w:val="20"/>
        </w:rPr>
        <w:t xml:space="preserve"> программах</w:t>
      </w:r>
      <w:r w:rsidRPr="0057306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7306E">
        <w:rPr>
          <w:rFonts w:ascii="Times New Roman" w:hAnsi="Times New Roman" w:cs="Times New Roman"/>
          <w:sz w:val="20"/>
          <w:szCs w:val="20"/>
        </w:rPr>
        <w:t>(название проекта, сроки реализации, ожидаемые результаты).</w:t>
      </w:r>
    </w:p>
    <w:p w:rsidR="0057306E" w:rsidRPr="0057306E" w:rsidRDefault="0057306E" w:rsidP="0099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 xml:space="preserve">1.Приняли участие в конкурсном отборе на получение грантов в форме субсидий из Республиканского бюджета социально ориентированным некоммерческим организациям, деятельность направлена на улучшение социально-экономических условий жизни людей пожилого возраста, ветеранов, инвалидов и их семей, детей-сирот и детей, </w:t>
      </w:r>
      <w:r w:rsidRPr="0057306E">
        <w:rPr>
          <w:rFonts w:ascii="Times New Roman" w:hAnsi="Times New Roman" w:cs="Times New Roman"/>
          <w:sz w:val="20"/>
          <w:szCs w:val="20"/>
        </w:rPr>
        <w:lastRenderedPageBreak/>
        <w:t>оставшихся без попечения родителей, а также граждан, находящихся в трудной жизненной ситуации. Совместно с Автономной некоммерческой организацией социальной помощи и социального обслуживания населения «</w:t>
      </w:r>
      <w:proofErr w:type="spellStart"/>
      <w:r w:rsidRPr="0057306E">
        <w:rPr>
          <w:rFonts w:ascii="Times New Roman" w:hAnsi="Times New Roman" w:cs="Times New Roman"/>
          <w:sz w:val="20"/>
          <w:szCs w:val="20"/>
        </w:rPr>
        <w:t>Аэлита</w:t>
      </w:r>
      <w:proofErr w:type="spellEnd"/>
      <w:r w:rsidRPr="0057306E">
        <w:rPr>
          <w:rFonts w:ascii="Times New Roman" w:hAnsi="Times New Roman" w:cs="Times New Roman"/>
          <w:sz w:val="20"/>
          <w:szCs w:val="20"/>
        </w:rPr>
        <w:t>» написан проект «</w:t>
      </w:r>
      <w:r w:rsidRPr="0057306E">
        <w:rPr>
          <w:rFonts w:ascii="Times New Roman" w:hAnsi="Times New Roman" w:cs="Times New Roman"/>
          <w:sz w:val="20"/>
          <w:szCs w:val="20"/>
          <w:lang w:val="en-US"/>
        </w:rPr>
        <w:t>Magic</w:t>
      </w:r>
      <w:r w:rsidRPr="0057306E">
        <w:rPr>
          <w:rFonts w:ascii="Times New Roman" w:hAnsi="Times New Roman" w:cs="Times New Roman"/>
          <w:sz w:val="20"/>
          <w:szCs w:val="20"/>
        </w:rPr>
        <w:t xml:space="preserve"> </w:t>
      </w:r>
      <w:r w:rsidRPr="0057306E">
        <w:rPr>
          <w:rFonts w:ascii="Times New Roman" w:hAnsi="Times New Roman" w:cs="Times New Roman"/>
          <w:sz w:val="20"/>
          <w:szCs w:val="20"/>
          <w:lang w:val="en-US"/>
        </w:rPr>
        <w:t>Room</w:t>
      </w:r>
      <w:r w:rsidRPr="0057306E">
        <w:rPr>
          <w:rFonts w:ascii="Times New Roman" w:hAnsi="Times New Roman" w:cs="Times New Roman"/>
          <w:sz w:val="20"/>
          <w:szCs w:val="20"/>
        </w:rPr>
        <w:t xml:space="preserve">». Сумма субсидии – 200.000 рублей. </w:t>
      </w:r>
      <w:proofErr w:type="gramStart"/>
      <w:r w:rsidRPr="0057306E">
        <w:rPr>
          <w:rFonts w:ascii="Times New Roman" w:hAnsi="Times New Roman" w:cs="Times New Roman"/>
          <w:sz w:val="20"/>
          <w:szCs w:val="20"/>
        </w:rPr>
        <w:t>Сроки реализации май 2020- сентябрь 2021 г.</w:t>
      </w:r>
      <w:r w:rsidR="00994A8C">
        <w:rPr>
          <w:rFonts w:ascii="Times New Roman" w:hAnsi="Times New Roman" w:cs="Times New Roman"/>
          <w:sz w:val="20"/>
          <w:szCs w:val="20"/>
        </w:rPr>
        <w:t xml:space="preserve"> </w:t>
      </w:r>
      <w:r w:rsidRPr="00994A8C">
        <w:rPr>
          <w:rFonts w:ascii="Times New Roman" w:hAnsi="Times New Roman" w:cs="Times New Roman"/>
          <w:bCs/>
          <w:sz w:val="20"/>
          <w:szCs w:val="20"/>
        </w:rPr>
        <w:t>Ожидаемый результат реализации проекта:</w:t>
      </w:r>
      <w:r w:rsidR="00994A8C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Pr="0057306E">
        <w:rPr>
          <w:rFonts w:ascii="Times New Roman" w:hAnsi="Times New Roman" w:cs="Times New Roman"/>
          <w:sz w:val="20"/>
          <w:szCs w:val="20"/>
        </w:rPr>
        <w:t xml:space="preserve">оспитанники Центра подросткового возраста, </w:t>
      </w:r>
      <w:r w:rsidRPr="0057306E">
        <w:rPr>
          <w:rFonts w:ascii="Times New Roman" w:hAnsi="Times New Roman" w:cs="Times New Roman"/>
          <w:bCs/>
          <w:sz w:val="20"/>
          <w:szCs w:val="20"/>
        </w:rPr>
        <w:t>несовершеннолетние, проживающие в замещающих семьях, дети, находящиеся в социально- опасном положении, дети, оказавшиеся в трудной жизненной ситуации, выпускники Учреждения для детей сирот и детей, оставшихся без попечения родителей в возрасте  до  23 лет (в рамках постинтернатного сопровождения)</w:t>
      </w:r>
      <w:r w:rsidRPr="0057306E">
        <w:rPr>
          <w:rFonts w:ascii="Times New Roman" w:hAnsi="Times New Roman" w:cs="Times New Roman"/>
          <w:sz w:val="20"/>
          <w:szCs w:val="20"/>
        </w:rPr>
        <w:t xml:space="preserve"> укрепят психологическое здоровье, нормализуется эмоционально-волевая сфера подростков, повысится</w:t>
      </w:r>
      <w:proofErr w:type="gramEnd"/>
      <w:r w:rsidRPr="0057306E">
        <w:rPr>
          <w:rFonts w:ascii="Times New Roman" w:hAnsi="Times New Roman" w:cs="Times New Roman"/>
          <w:sz w:val="20"/>
          <w:szCs w:val="20"/>
        </w:rPr>
        <w:t xml:space="preserve"> мотивация к учебной деятельности у подростков, послужит основой для успешной социализации выпускников, улучшение социального самочувствия несовершеннолетних в Бичурском районе. 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>2.Приняли участие в конкурсном отборе на предоставление грантов в форме субсидий на реализацию социальных проектов для молодежи Министерства спорта и молодежной политики Республики Бурятии. Название проекта «Семейные « семейские», сроки реализации  7 месяцев, (май 2020 –ноябрь 2020 г.). Сумма субсидии 200.000 рублей.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>Ожидаемые результаты: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>-  Привлечение внимания жителей и гостей района к семейным традициям «семейских», а также  к проблемам детей-сирот и детей, оставшихся без попечения родителей.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>- Популяризация среди молодежи, в том числе среди детей- сирот и детей, оставшихся без попечения родителей семейных традиций и устоев «семейских»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>- Увеличение числа замещающих семей.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>- Снижение числа детей, помещенных в социальные учреждения  из семей, состоящих на учете как «семьи находящиеся в социально-опасном положении».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>- Снижение доли возвратов детей из замещающих семей, а также количества семей, находящихся в кризисной ситуации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06E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57306E">
        <w:rPr>
          <w:rFonts w:ascii="Times New Roman" w:hAnsi="Times New Roman" w:cs="Times New Roman"/>
          <w:b/>
          <w:sz w:val="20"/>
          <w:szCs w:val="20"/>
        </w:rPr>
        <w:t xml:space="preserve">. Краткая текстовая информация по информированию населения по семейному устройству детей-сирот и детей, оставшихся без попечения родителей, по пропаганде через рекламно- информационную деятельность. 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>Информирование население проводится посредством размещения информации в СМИ (районная газете «Бичурский хлебороб», сообщество «</w:t>
      </w:r>
      <w:proofErr w:type="spellStart"/>
      <w:r w:rsidRPr="0057306E">
        <w:rPr>
          <w:rFonts w:ascii="Times New Roman" w:hAnsi="Times New Roman" w:cs="Times New Roman"/>
          <w:sz w:val="20"/>
          <w:szCs w:val="20"/>
        </w:rPr>
        <w:t>Бичура-инфо</w:t>
      </w:r>
      <w:proofErr w:type="spellEnd"/>
      <w:r w:rsidRPr="0057306E">
        <w:rPr>
          <w:rFonts w:ascii="Times New Roman" w:hAnsi="Times New Roman" w:cs="Times New Roman"/>
          <w:sz w:val="20"/>
          <w:szCs w:val="20"/>
        </w:rPr>
        <w:t xml:space="preserve">. 24/7»  в </w:t>
      </w:r>
      <w:proofErr w:type="spellStart"/>
      <w:r w:rsidRPr="0057306E">
        <w:rPr>
          <w:rFonts w:ascii="Times New Roman" w:hAnsi="Times New Roman" w:cs="Times New Roman"/>
          <w:sz w:val="20"/>
          <w:szCs w:val="20"/>
        </w:rPr>
        <w:t>мессенджере</w:t>
      </w:r>
      <w:proofErr w:type="spellEnd"/>
      <w:r w:rsidRPr="005730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306E">
        <w:rPr>
          <w:rFonts w:ascii="Times New Roman" w:hAnsi="Times New Roman" w:cs="Times New Roman"/>
          <w:sz w:val="20"/>
          <w:szCs w:val="20"/>
          <w:lang w:val="en-US"/>
        </w:rPr>
        <w:t>Viber</w:t>
      </w:r>
      <w:proofErr w:type="spellEnd"/>
      <w:r w:rsidRPr="0057306E">
        <w:rPr>
          <w:rFonts w:ascii="Times New Roman" w:hAnsi="Times New Roman" w:cs="Times New Roman"/>
          <w:sz w:val="20"/>
          <w:szCs w:val="20"/>
        </w:rPr>
        <w:t>)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57306E">
        <w:rPr>
          <w:rFonts w:ascii="Times New Roman" w:hAnsi="Times New Roman" w:cs="Times New Roman"/>
          <w:b/>
          <w:sz w:val="20"/>
          <w:szCs w:val="20"/>
        </w:rPr>
        <w:t xml:space="preserve">. Повышение квалификации специалистов. Участие в обучающих семинарах, тренинговых занятиях, конференциях, круглых столах и др. </w:t>
      </w:r>
      <w:r w:rsidRPr="0057306E">
        <w:rPr>
          <w:rFonts w:ascii="Times New Roman" w:hAnsi="Times New Roman" w:cs="Times New Roman"/>
          <w:sz w:val="20"/>
          <w:szCs w:val="20"/>
        </w:rPr>
        <w:t xml:space="preserve">(указать Ф.И.О. специалиста, дату участия, тематику, наличие полученного свидетельства или удостоверения). 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 xml:space="preserve">Иванова Вероника Николаевна, 24.09.2020 г. Тематика: «Введение в медиацию и медиативные техники в работе специалиста органов социальной защиты населения» (8 часов). 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06E">
        <w:rPr>
          <w:rFonts w:ascii="Times New Roman" w:hAnsi="Times New Roman" w:cs="Times New Roman"/>
          <w:sz w:val="20"/>
          <w:szCs w:val="20"/>
        </w:rPr>
        <w:t xml:space="preserve">Иванова Вероника Николаевна, психолог. Обучение на курсах повышения квалификации, АНО НИИ Управления </w:t>
      </w:r>
      <w:proofErr w:type="gramStart"/>
      <w:r w:rsidRPr="0057306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7306E">
        <w:rPr>
          <w:rFonts w:ascii="Times New Roman" w:hAnsi="Times New Roman" w:cs="Times New Roman"/>
          <w:sz w:val="20"/>
          <w:szCs w:val="20"/>
        </w:rPr>
        <w:t xml:space="preserve">. Тюмень. Психология. «Нейропсихологические методы диагностики и коррекции высших психических функций и </w:t>
      </w:r>
      <w:proofErr w:type="spellStart"/>
      <w:r w:rsidRPr="0057306E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57306E">
        <w:rPr>
          <w:rFonts w:ascii="Times New Roman" w:hAnsi="Times New Roman" w:cs="Times New Roman"/>
          <w:sz w:val="20"/>
          <w:szCs w:val="20"/>
        </w:rPr>
        <w:t xml:space="preserve"> отклоняющегося поведения».</w:t>
      </w:r>
    </w:p>
    <w:p w:rsidR="0057306E" w:rsidRPr="0057306E" w:rsidRDefault="0057306E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06E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57306E">
        <w:rPr>
          <w:rFonts w:ascii="Times New Roman" w:hAnsi="Times New Roman" w:cs="Times New Roman"/>
          <w:b/>
          <w:sz w:val="20"/>
          <w:szCs w:val="20"/>
        </w:rPr>
        <w:t xml:space="preserve">. Проведение мониторинга пребывания детей </w:t>
      </w:r>
      <w:r w:rsidR="00B3665C">
        <w:rPr>
          <w:rFonts w:ascii="Times New Roman" w:hAnsi="Times New Roman" w:cs="Times New Roman"/>
          <w:b/>
          <w:sz w:val="20"/>
          <w:szCs w:val="20"/>
        </w:rPr>
        <w:t>–</w:t>
      </w:r>
      <w:r w:rsidRPr="0057306E">
        <w:rPr>
          <w:rFonts w:ascii="Times New Roman" w:hAnsi="Times New Roman" w:cs="Times New Roman"/>
          <w:b/>
          <w:sz w:val="20"/>
          <w:szCs w:val="20"/>
        </w:rPr>
        <w:t xml:space="preserve"> сирот и детей, оставшихся без попечения родителей, в замещающих семьях в соответствии с Приказом Министерства социальной защиты населения РБ от 01.04.2015 г. №196 </w:t>
      </w:r>
      <w:r w:rsidRPr="0057306E">
        <w:rPr>
          <w:rFonts w:ascii="Times New Roman" w:hAnsi="Times New Roman" w:cs="Times New Roman"/>
          <w:bCs/>
          <w:sz w:val="20"/>
          <w:szCs w:val="20"/>
        </w:rPr>
        <w:t>(таблица 2)</w:t>
      </w:r>
    </w:p>
    <w:p w:rsidR="00476139" w:rsidRDefault="00476139" w:rsidP="00C643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655" w:rsidRDefault="00C53655" w:rsidP="00C643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0A06" w:rsidRPr="00B46A81" w:rsidRDefault="00430A06" w:rsidP="00C643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46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о выпускниках </w:t>
      </w:r>
      <w:r w:rsidRPr="00B46A81">
        <w:rPr>
          <w:rFonts w:ascii="Times New Roman" w:hAnsi="Times New Roman" w:cs="Times New Roman"/>
          <w:sz w:val="20"/>
          <w:szCs w:val="20"/>
          <w:lang w:eastAsia="ru-RU"/>
        </w:rPr>
        <w:t>(указать ФИО, наименование учреждения)</w:t>
      </w:r>
    </w:p>
    <w:p w:rsidR="00430A06" w:rsidRPr="0067213C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0159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06"/>
        <w:gridCol w:w="2560"/>
        <w:gridCol w:w="1090"/>
        <w:gridCol w:w="2906"/>
        <w:gridCol w:w="1090"/>
        <w:gridCol w:w="1707"/>
      </w:tblGrid>
      <w:tr w:rsidR="005D7FDE" w:rsidRPr="008B4DD2" w:rsidTr="00622B98">
        <w:trPr>
          <w:tblCellSpacing w:w="0" w:type="dxa"/>
        </w:trPr>
        <w:tc>
          <w:tcPr>
            <w:tcW w:w="812" w:type="dxa"/>
            <w:vAlign w:val="center"/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549" w:type="dxa"/>
            <w:vAlign w:val="center"/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1096" w:type="dxa"/>
            <w:vAlign w:val="center"/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НПО</w:t>
            </w:r>
          </w:p>
        </w:tc>
        <w:tc>
          <w:tcPr>
            <w:tcW w:w="2893" w:type="dxa"/>
            <w:vAlign w:val="center"/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СПО</w:t>
            </w:r>
          </w:p>
        </w:tc>
        <w:tc>
          <w:tcPr>
            <w:tcW w:w="1096" w:type="dxa"/>
            <w:vAlign w:val="center"/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ВПО</w:t>
            </w:r>
          </w:p>
        </w:tc>
        <w:tc>
          <w:tcPr>
            <w:tcW w:w="1713" w:type="dxa"/>
            <w:vAlign w:val="center"/>
          </w:tcPr>
          <w:p w:rsidR="00430A06" w:rsidRPr="007E1DC5" w:rsidRDefault="00430A06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Другая форма устройства (трудоустройство,</w:t>
            </w: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служба в армии,</w:t>
            </w: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эмансипация, достижение совершеннолетнего возраста и др.)</w:t>
            </w:r>
          </w:p>
        </w:tc>
      </w:tr>
      <w:tr w:rsidR="005D7FDE" w:rsidRPr="008B4DD2" w:rsidTr="00622B98">
        <w:trPr>
          <w:tblCellSpacing w:w="0" w:type="dxa"/>
        </w:trPr>
        <w:tc>
          <w:tcPr>
            <w:tcW w:w="0" w:type="auto"/>
            <w:vAlign w:val="center"/>
          </w:tcPr>
          <w:p w:rsidR="00C1523B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0" w:type="auto"/>
          </w:tcPr>
          <w:p w:rsidR="00C1523B" w:rsidRDefault="002F5DA4" w:rsidP="00C6436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1523B" w:rsidRPr="007E1DC5" w:rsidRDefault="00C1523B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1523B" w:rsidRPr="001D4EE6" w:rsidRDefault="00C1523B" w:rsidP="00C6436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1523B" w:rsidRPr="007E1DC5" w:rsidRDefault="00C1523B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523B" w:rsidRDefault="00C1523B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:rsidTr="00622B98">
        <w:trPr>
          <w:tblCellSpacing w:w="0" w:type="dxa"/>
        </w:trPr>
        <w:tc>
          <w:tcPr>
            <w:tcW w:w="0" w:type="auto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F5DA4" w:rsidRDefault="002F5DA4" w:rsidP="00C6436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Кравцова Наталья Александровна, 01.05.2002 г.р.</w:t>
            </w:r>
          </w:p>
        </w:tc>
        <w:tc>
          <w:tcPr>
            <w:tcW w:w="0" w:type="auto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F5DA4" w:rsidRPr="001D4EE6" w:rsidRDefault="002F5DA4" w:rsidP="00C6436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ГБПОУ «Байкальский многопрофильный колледж»</w:t>
            </w:r>
          </w:p>
        </w:tc>
        <w:tc>
          <w:tcPr>
            <w:tcW w:w="1096" w:type="dxa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5DA4" w:rsidRDefault="002F5DA4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:rsidTr="00622B98">
        <w:trPr>
          <w:tblCellSpacing w:w="0" w:type="dxa"/>
        </w:trPr>
        <w:tc>
          <w:tcPr>
            <w:tcW w:w="0" w:type="auto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F5DA4" w:rsidRDefault="002F5DA4" w:rsidP="00C6436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Аюшеева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Снежана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Дондоковна</w:t>
            </w:r>
            <w:proofErr w:type="spellEnd"/>
            <w:r>
              <w:rPr>
                <w:color w:val="000000"/>
                <w:sz w:val="20"/>
                <w:szCs w:val="20"/>
              </w:rPr>
              <w:t>, 15.01.2002 г.р.</w:t>
            </w:r>
          </w:p>
        </w:tc>
        <w:tc>
          <w:tcPr>
            <w:tcW w:w="0" w:type="auto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F5DA4" w:rsidRPr="001D4EE6" w:rsidRDefault="002F5DA4" w:rsidP="00C6436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Агротехнический колледж БГСХ имени В.Р. </w:t>
            </w:r>
            <w:proofErr w:type="spellStart"/>
            <w:r>
              <w:rPr>
                <w:color w:val="000000"/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1096" w:type="dxa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5DA4" w:rsidRDefault="002F5DA4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:rsidTr="00622B98">
        <w:trPr>
          <w:tblCellSpacing w:w="0" w:type="dxa"/>
        </w:trPr>
        <w:tc>
          <w:tcPr>
            <w:tcW w:w="0" w:type="auto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F5DA4" w:rsidRDefault="002F5DA4" w:rsidP="00C6436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Киселева Елена Витальевна, 14.06.2002 г.р. </w:t>
            </w:r>
          </w:p>
        </w:tc>
        <w:tc>
          <w:tcPr>
            <w:tcW w:w="0" w:type="auto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F5DA4" w:rsidRPr="001D4EE6" w:rsidRDefault="002F5DA4" w:rsidP="00C6436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E7810">
              <w:rPr>
                <w:color w:val="000000"/>
                <w:sz w:val="20"/>
                <w:szCs w:val="20"/>
              </w:rPr>
              <w:t>ГБПОУ «Байкальский многопрофильный колледж»</w:t>
            </w:r>
          </w:p>
        </w:tc>
        <w:tc>
          <w:tcPr>
            <w:tcW w:w="1096" w:type="dxa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5DA4" w:rsidRDefault="002F5DA4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:rsidTr="00622B98">
        <w:trPr>
          <w:tblCellSpacing w:w="0" w:type="dxa"/>
        </w:trPr>
        <w:tc>
          <w:tcPr>
            <w:tcW w:w="0" w:type="auto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0" w:type="auto"/>
          </w:tcPr>
          <w:p w:rsidR="002F5DA4" w:rsidRDefault="00EB46B8" w:rsidP="00C6436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F5DA4" w:rsidRPr="001D4EE6" w:rsidRDefault="002F5DA4" w:rsidP="00C6436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5DA4" w:rsidRDefault="002F5DA4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:rsidTr="00622B98">
        <w:trPr>
          <w:tblCellSpacing w:w="0" w:type="dxa"/>
        </w:trPr>
        <w:tc>
          <w:tcPr>
            <w:tcW w:w="0" w:type="auto"/>
            <w:vAlign w:val="center"/>
          </w:tcPr>
          <w:p w:rsidR="002F5DA4" w:rsidRPr="00AB4C0C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2F5DA4" w:rsidRDefault="002F5DA4" w:rsidP="00C6436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Усова Екатерина Николаевна, 20.08.2004г.р.</w:t>
            </w:r>
          </w:p>
        </w:tc>
        <w:tc>
          <w:tcPr>
            <w:tcW w:w="0" w:type="auto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F5DA4" w:rsidRPr="001D4EE6" w:rsidRDefault="002F5DA4" w:rsidP="00C6436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ГБПОУ «Байкальский многопрофильный колледж»</w:t>
            </w:r>
          </w:p>
        </w:tc>
        <w:tc>
          <w:tcPr>
            <w:tcW w:w="1096" w:type="dxa"/>
            <w:vAlign w:val="center"/>
          </w:tcPr>
          <w:p w:rsidR="002F5DA4" w:rsidRPr="007E1DC5" w:rsidRDefault="002F5DA4" w:rsidP="00C6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5DA4" w:rsidRDefault="002F5DA4" w:rsidP="00C6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A06" w:rsidRPr="00B46A81" w:rsidRDefault="00430A06" w:rsidP="00C64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6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Профориентационная работа</w:t>
      </w:r>
      <w:r w:rsidRPr="00B46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0A06" w:rsidRPr="000F67A7" w:rsidRDefault="00430A06" w:rsidP="00C64360">
      <w:pPr>
        <w:spacing w:after="0" w:line="240" w:lineRule="auto"/>
        <w:ind w:firstLine="420"/>
        <w:jc w:val="both"/>
        <w:rPr>
          <w:rFonts w:ascii="Times New Roman" w:hAnsi="Times New Roman" w:cs="Times New Roman"/>
          <w:i/>
          <w:u w:val="single"/>
        </w:rPr>
      </w:pPr>
      <w:r w:rsidRPr="000F67A7">
        <w:rPr>
          <w:rFonts w:ascii="Times New Roman" w:hAnsi="Times New Roman" w:cs="Times New Roman"/>
          <w:i/>
          <w:u w:val="single"/>
        </w:rPr>
        <w:lastRenderedPageBreak/>
        <w:t>В рамках профориентации с воспитанниками работают сотрудники Центра, школы, ЦЗН, различные организации и учреждения:</w:t>
      </w:r>
    </w:p>
    <w:p w:rsidR="00253EEB" w:rsidRPr="00E15A7C" w:rsidRDefault="00430A06" w:rsidP="00C6436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253EEB">
        <w:rPr>
          <w:rFonts w:ascii="Times New Roman" w:hAnsi="Times New Roman" w:cs="Times New Roman"/>
          <w:i/>
          <w:sz w:val="20"/>
          <w:szCs w:val="20"/>
          <w:u w:val="single"/>
        </w:rPr>
        <w:t>Реализуется план совместной работы Бичурского филиала ГБОУ СПО «Бурятский республиканский</w:t>
      </w:r>
      <w:r w:rsidR="00B51D3A" w:rsidRP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 межотраслевой техникум» и </w:t>
      </w:r>
      <w:r w:rsidRP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ГБУСО «Бичурский центр помощи детям, оставшимся без попечения родителей» на 201</w:t>
      </w:r>
      <w:r w:rsidR="002F5DA4">
        <w:rPr>
          <w:rFonts w:ascii="Times New Roman" w:hAnsi="Times New Roman" w:cs="Times New Roman"/>
          <w:i/>
          <w:sz w:val="20"/>
          <w:szCs w:val="20"/>
          <w:u w:val="single"/>
        </w:rPr>
        <w:t>9</w:t>
      </w:r>
      <w:r w:rsidRPr="00253EEB">
        <w:rPr>
          <w:rFonts w:ascii="Times New Roman" w:hAnsi="Times New Roman" w:cs="Times New Roman"/>
          <w:i/>
          <w:sz w:val="20"/>
          <w:szCs w:val="20"/>
          <w:u w:val="single"/>
        </w:rPr>
        <w:t>-20</w:t>
      </w:r>
      <w:r w:rsidR="002F5DA4">
        <w:rPr>
          <w:rFonts w:ascii="Times New Roman" w:hAnsi="Times New Roman" w:cs="Times New Roman"/>
          <w:i/>
          <w:sz w:val="20"/>
          <w:szCs w:val="20"/>
          <w:u w:val="single"/>
        </w:rPr>
        <w:t>20</w:t>
      </w:r>
      <w:r w:rsidRP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гг., целью которого является проведение планомерной профориентационной работы с учащимися 7-9 классов, выявление интересов и оказание помощи в выборе будущей профессии;</w:t>
      </w:r>
    </w:p>
    <w:p w:rsidR="00E15A7C" w:rsidRPr="00E15A7C" w:rsidRDefault="00E15A7C" w:rsidP="00C6436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13.01.2020г. воспитанников посетили сотрудники проекта «Наставник»;</w:t>
      </w:r>
    </w:p>
    <w:p w:rsidR="00771FE2" w:rsidRPr="00771FE2" w:rsidRDefault="00E15A7C" w:rsidP="00C6436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03.02.2020г. для выпускников была организована беседа специалистом по социальной работе постинтернатного сопровождения, о разнообразии профессий</w:t>
      </w:r>
      <w:r w:rsidR="00771FE2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выборе профессии для себя;</w:t>
      </w:r>
    </w:p>
    <w:p w:rsidR="00E15A7C" w:rsidRPr="00253EEB" w:rsidRDefault="00771FE2" w:rsidP="00C6436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10.02.2020г. в рамках проекта «Наставник», состоялась встреча с наставником у будущей выпускницы</w:t>
      </w:r>
      <w:r w:rsidR="00D5318F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:rsidR="00253EEB" w:rsidRPr="00253EEB" w:rsidRDefault="00D5318F" w:rsidP="00C6436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>20</w:t>
      </w:r>
      <w:r w:rsidR="00253EEB" w:rsidRPr="00253EEB">
        <w:rPr>
          <w:i/>
          <w:color w:val="000000"/>
          <w:sz w:val="20"/>
          <w:szCs w:val="20"/>
          <w:u w:val="single"/>
        </w:rPr>
        <w:t>.0</w:t>
      </w:r>
      <w:r>
        <w:rPr>
          <w:i/>
          <w:color w:val="000000"/>
          <w:sz w:val="20"/>
          <w:szCs w:val="20"/>
          <w:u w:val="single"/>
        </w:rPr>
        <w:t>4</w:t>
      </w:r>
      <w:r w:rsidR="00253EEB" w:rsidRPr="00253EEB">
        <w:rPr>
          <w:i/>
          <w:color w:val="000000"/>
          <w:sz w:val="20"/>
          <w:szCs w:val="20"/>
          <w:u w:val="single"/>
        </w:rPr>
        <w:t>.20</w:t>
      </w:r>
      <w:r>
        <w:rPr>
          <w:i/>
          <w:color w:val="000000"/>
          <w:sz w:val="20"/>
          <w:szCs w:val="20"/>
          <w:u w:val="single"/>
        </w:rPr>
        <w:t>20</w:t>
      </w:r>
      <w:r w:rsidR="00253EEB" w:rsidRPr="00253EEB">
        <w:rPr>
          <w:i/>
          <w:color w:val="000000"/>
          <w:sz w:val="20"/>
          <w:szCs w:val="20"/>
          <w:u w:val="single"/>
        </w:rPr>
        <w:t>г.</w:t>
      </w:r>
      <w:r>
        <w:rPr>
          <w:i/>
          <w:color w:val="000000"/>
          <w:sz w:val="20"/>
          <w:szCs w:val="20"/>
          <w:u w:val="single"/>
        </w:rPr>
        <w:t xml:space="preserve"> с </w:t>
      </w:r>
      <w:r w:rsidRPr="00253EEB">
        <w:rPr>
          <w:i/>
          <w:color w:val="000000"/>
          <w:sz w:val="20"/>
          <w:szCs w:val="20"/>
          <w:u w:val="single"/>
        </w:rPr>
        <w:t>воспитанника</w:t>
      </w:r>
      <w:r>
        <w:rPr>
          <w:i/>
          <w:color w:val="000000"/>
          <w:sz w:val="20"/>
          <w:szCs w:val="20"/>
          <w:u w:val="single"/>
        </w:rPr>
        <w:t>ми</w:t>
      </w:r>
      <w:r w:rsidR="00253EEB" w:rsidRPr="00253EEB">
        <w:rPr>
          <w:i/>
          <w:color w:val="000000"/>
          <w:sz w:val="20"/>
          <w:szCs w:val="20"/>
          <w:u w:val="single"/>
        </w:rPr>
        <w:t xml:space="preserve"> Центра </w:t>
      </w:r>
      <w:r>
        <w:rPr>
          <w:i/>
          <w:color w:val="000000"/>
          <w:sz w:val="20"/>
          <w:szCs w:val="20"/>
          <w:u w:val="single"/>
        </w:rPr>
        <w:t xml:space="preserve">провели беседу </w:t>
      </w:r>
      <w:r w:rsidR="00253EEB" w:rsidRPr="00253EEB">
        <w:rPr>
          <w:i/>
          <w:color w:val="000000"/>
          <w:sz w:val="20"/>
          <w:szCs w:val="20"/>
          <w:u w:val="single"/>
        </w:rPr>
        <w:t xml:space="preserve">о </w:t>
      </w:r>
      <w:r>
        <w:rPr>
          <w:i/>
          <w:color w:val="000000"/>
          <w:sz w:val="20"/>
          <w:szCs w:val="20"/>
          <w:u w:val="single"/>
        </w:rPr>
        <w:t>сдачи ОГЭ</w:t>
      </w:r>
      <w:r w:rsidR="00253EEB" w:rsidRPr="00253EEB">
        <w:rPr>
          <w:i/>
          <w:color w:val="000000"/>
          <w:sz w:val="20"/>
          <w:szCs w:val="20"/>
          <w:u w:val="single"/>
        </w:rPr>
        <w:t>;</w:t>
      </w:r>
    </w:p>
    <w:p w:rsidR="00253EEB" w:rsidRDefault="00D5318F" w:rsidP="00C6436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>2</w:t>
      </w:r>
      <w:r w:rsidR="00253EEB" w:rsidRPr="00253EEB">
        <w:rPr>
          <w:i/>
          <w:color w:val="000000"/>
          <w:sz w:val="20"/>
          <w:szCs w:val="20"/>
          <w:u w:val="single"/>
        </w:rPr>
        <w:t>4.0</w:t>
      </w:r>
      <w:r w:rsidR="00524E30">
        <w:rPr>
          <w:i/>
          <w:color w:val="000000"/>
          <w:sz w:val="20"/>
          <w:szCs w:val="20"/>
          <w:u w:val="single"/>
        </w:rPr>
        <w:t>4</w:t>
      </w:r>
      <w:r w:rsidR="00253EEB" w:rsidRPr="00253EEB">
        <w:rPr>
          <w:i/>
          <w:color w:val="000000"/>
          <w:sz w:val="20"/>
          <w:szCs w:val="20"/>
          <w:u w:val="single"/>
        </w:rPr>
        <w:t>.20</w:t>
      </w:r>
      <w:r w:rsidR="00524E30">
        <w:rPr>
          <w:i/>
          <w:color w:val="000000"/>
          <w:sz w:val="20"/>
          <w:szCs w:val="20"/>
          <w:u w:val="single"/>
        </w:rPr>
        <w:t>20</w:t>
      </w:r>
      <w:r w:rsidR="00253EEB" w:rsidRPr="00253EEB">
        <w:rPr>
          <w:i/>
          <w:color w:val="000000"/>
          <w:sz w:val="20"/>
          <w:szCs w:val="20"/>
          <w:u w:val="single"/>
        </w:rPr>
        <w:t>г. специалист ЦЗН провел беседу «Социальная адаптация», побеседовав с детьми о законодательстве в сфере труда, показав видеофильмы о различных видах собеседования, провел мастер-класс по составлению резюме;</w:t>
      </w:r>
    </w:p>
    <w:p w:rsidR="00C7756D" w:rsidRDefault="00C7756D" w:rsidP="00C6436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 xml:space="preserve">09.05.2020г. </w:t>
      </w:r>
      <w:proofErr w:type="gramStart"/>
      <w:r>
        <w:rPr>
          <w:i/>
          <w:color w:val="000000"/>
          <w:sz w:val="20"/>
          <w:szCs w:val="20"/>
          <w:u w:val="single"/>
        </w:rPr>
        <w:t>выпускники</w:t>
      </w:r>
      <w:proofErr w:type="gramEnd"/>
      <w:r>
        <w:rPr>
          <w:i/>
          <w:color w:val="000000"/>
          <w:sz w:val="20"/>
          <w:szCs w:val="20"/>
          <w:u w:val="single"/>
        </w:rPr>
        <w:t xml:space="preserve"> находящиеся на постинтернатном сопровождение приняли участие в празднование Дня Победы;</w:t>
      </w:r>
    </w:p>
    <w:p w:rsidR="00C7756D" w:rsidRDefault="00C7756D" w:rsidP="00C6436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>01.06.2020г.</w:t>
      </w:r>
      <w:r w:rsidRPr="00C7756D">
        <w:rPr>
          <w:i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i/>
          <w:color w:val="000000"/>
          <w:sz w:val="20"/>
          <w:szCs w:val="20"/>
          <w:u w:val="single"/>
        </w:rPr>
        <w:t>выпускники</w:t>
      </w:r>
      <w:proofErr w:type="gramEnd"/>
      <w:r>
        <w:rPr>
          <w:i/>
          <w:color w:val="000000"/>
          <w:sz w:val="20"/>
          <w:szCs w:val="20"/>
          <w:u w:val="single"/>
        </w:rPr>
        <w:t xml:space="preserve"> находящиеся на постинтернатном сопровождение приняли участие в празднование Дня защиты детей;</w:t>
      </w:r>
    </w:p>
    <w:p w:rsidR="00C7756D" w:rsidRDefault="00C7756D" w:rsidP="00C6436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>12.06.2020г.</w:t>
      </w:r>
      <w:r w:rsidRPr="00C7756D">
        <w:rPr>
          <w:i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i/>
          <w:color w:val="000000"/>
          <w:sz w:val="20"/>
          <w:szCs w:val="20"/>
          <w:u w:val="single"/>
        </w:rPr>
        <w:t>выпускники</w:t>
      </w:r>
      <w:proofErr w:type="gramEnd"/>
      <w:r>
        <w:rPr>
          <w:i/>
          <w:color w:val="000000"/>
          <w:sz w:val="20"/>
          <w:szCs w:val="20"/>
          <w:u w:val="single"/>
        </w:rPr>
        <w:t xml:space="preserve"> находящиеся на постинтернатном сопровождение приняли участие в празднование Дня России;</w:t>
      </w:r>
    </w:p>
    <w:p w:rsidR="00C7756D" w:rsidRPr="00253EEB" w:rsidRDefault="00C7756D" w:rsidP="00C6436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>22.06.2020г.</w:t>
      </w:r>
      <w:r w:rsidRPr="00C7756D">
        <w:rPr>
          <w:i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i/>
          <w:color w:val="000000"/>
          <w:sz w:val="20"/>
          <w:szCs w:val="20"/>
          <w:u w:val="single"/>
        </w:rPr>
        <w:t>выпускники</w:t>
      </w:r>
      <w:proofErr w:type="gramEnd"/>
      <w:r>
        <w:rPr>
          <w:i/>
          <w:color w:val="000000"/>
          <w:sz w:val="20"/>
          <w:szCs w:val="20"/>
          <w:u w:val="single"/>
        </w:rPr>
        <w:t xml:space="preserve"> находящиеся на постинтернатном сопровождение приняли участие в мероприятие приуроченном ко дню Памяти и Скорби;</w:t>
      </w:r>
    </w:p>
    <w:p w:rsidR="00430A06" w:rsidRDefault="00430A06" w:rsidP="00C64360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Психологом был реализован цикл тренинговых занятий «жизнь прожить </w:t>
      </w:r>
      <w:proofErr w:type="gramStart"/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–н</w:t>
      </w:r>
      <w:proofErr w:type="gramEnd"/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е поле перейти», на которых использовались следующие методические средства: беседы, дискуссии, самотестирование, различные варианты психотехнических игр и упражнений, самовыражение в рисунках и т.д.; </w:t>
      </w:r>
    </w:p>
    <w:p w:rsidR="00430A06" w:rsidRDefault="00430A06" w:rsidP="00C64360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Был проведен цикл мероприятий с привлечением сотрудников различных организаций ко Дню правовой помощи;</w:t>
      </w:r>
    </w:p>
    <w:p w:rsidR="00430A06" w:rsidRPr="00EE0E6D" w:rsidRDefault="00430A06" w:rsidP="00C64360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Ознакомление воспитанников с разными профессиями через посещение различных организаций (ЦРБ, ОВД, Библиотека, аптеки, суды, ПЧ, РДК, Лесхоз, АЗС и т.д.)</w:t>
      </w:r>
    </w:p>
    <w:p w:rsidR="00430A06" w:rsidRDefault="00430A06" w:rsidP="00C64360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Воспитатели 1 раз в неделю по плану работы проводят воспитательск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ий час на тему «Профориентация».</w:t>
      </w:r>
    </w:p>
    <w:p w:rsidR="00430A06" w:rsidRPr="00DF1AE9" w:rsidRDefault="00430A06" w:rsidP="00C643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30A06" w:rsidRPr="00EE0E6D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b/>
          <w:i/>
          <w:sz w:val="20"/>
          <w:szCs w:val="20"/>
          <w:u w:val="single"/>
        </w:rPr>
        <w:t>В рамках подготовки воспитанников к самостоятельной жизни в Центре:</w:t>
      </w:r>
    </w:p>
    <w:p w:rsidR="00430A06" w:rsidRPr="00EE0E6D" w:rsidRDefault="00430A06" w:rsidP="00C64360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Разработан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ы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реализу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ю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тся программ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ы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 трудовой и профессиональной адаптации воспитанников «</w:t>
      </w:r>
      <w:r w:rsidR="00D0619B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Программа подготовки к самостоятельной жизни и компетенций выпускника»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подготовки детей-сирот и детей, оставшихся без попечения родителей, к самостоятельной жизни и компетенции выпускника</w:t>
      </w:r>
      <w:proofErr w:type="gramStart"/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proofErr w:type="gramEnd"/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в рамках котор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ых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воспитанники приобретают знания и навыки необходимые для самостоятельной взрослой жизни, получают квалифицированную помощь, которая помогает определиться с дальнейшим выбором профессии и учебным заведением. </w:t>
      </w:r>
    </w:p>
    <w:p w:rsidR="00430A06" w:rsidRPr="00EE0E6D" w:rsidRDefault="00430A06" w:rsidP="00C64360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Разработаны годовые и ежемесячные планы специалистов, кружковой работы, воспитателей, психологов, на основании которых осуществляется их трудовая деятельность, направленная на защиту социально-правового статуса воспитанников, прав и обязанностей несовершеннолет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них, социальную адаптацию детей.</w:t>
      </w:r>
    </w:p>
    <w:p w:rsidR="00430A06" w:rsidRPr="00EE0E6D" w:rsidRDefault="00430A06" w:rsidP="00C64360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Воспитанники участвуют в различных  республиканских, районных мероприятиях и спортивных соревнованиях;</w:t>
      </w:r>
    </w:p>
    <w:p w:rsidR="00430A06" w:rsidRPr="00EE0E6D" w:rsidRDefault="00430A06" w:rsidP="00C64360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gramStart"/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Воспитанники посещают различные кружки («Кройки и шитья», «Кулинария», «Клубочек», «Умелые ручки», «В гостях у Терпсихоры», «Вокал») и секции (футбол, бокс, катание на коньках, баскетбол); </w:t>
      </w:r>
      <w:proofErr w:type="gramEnd"/>
    </w:p>
    <w:p w:rsidR="00430A06" w:rsidRPr="00EE0E6D" w:rsidRDefault="00430A06" w:rsidP="00C64360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Центре имеется комната социально-бытовой адаптации, где детей готовят к самостоятельной жизни, обучая воспитанников готовить пищу, стирать, гладить, проводить уборку; швейная мастерская, где воспитатель обучает воспитанников шитью и починке вещей; </w:t>
      </w:r>
    </w:p>
    <w:p w:rsidR="00430A06" w:rsidRPr="00C367C8" w:rsidRDefault="00430A06" w:rsidP="00C64360">
      <w:pPr>
        <w:pStyle w:val="a4"/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Воспитанники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сотрудники Центра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входят в состав волонтерской бригады «Позитив»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и Молодежного совета Центра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, котор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ые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организу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ю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т и участву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ю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т в различных акциях благотворительной, информационно-профилактическо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й, экологической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«Операция добра»; «Сообщи, где торгуют смертью»; «Земля – наш общий дом»; «</w:t>
      </w:r>
      <w:r w:rsidR="00253EEB">
        <w:rPr>
          <w:rFonts w:ascii="Times New Roman" w:hAnsi="Times New Roman" w:cs="Times New Roman"/>
          <w:i/>
          <w:sz w:val="20"/>
          <w:szCs w:val="20"/>
          <w:u w:val="single"/>
        </w:rPr>
        <w:t>Жить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!» (3 раза в год)</w:t>
      </w:r>
      <w:proofErr w:type="gramStart"/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;»</w:t>
      </w:r>
      <w:proofErr w:type="gramEnd"/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 Береги лес от пожара»; «Наркотики – шаг в пустоту»; </w:t>
      </w:r>
      <w:r w:rsidR="00253EEB">
        <w:rPr>
          <w:rFonts w:ascii="Times New Roman" w:hAnsi="Times New Roman" w:cs="Times New Roman"/>
          <w:i/>
          <w:sz w:val="20"/>
          <w:szCs w:val="20"/>
          <w:u w:val="single"/>
        </w:rPr>
        <w:t>10минут на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 жизн</w:t>
      </w:r>
      <w:r w:rsidR="00253EEB">
        <w:rPr>
          <w:rFonts w:ascii="Times New Roman" w:hAnsi="Times New Roman" w:cs="Times New Roman"/>
          <w:i/>
          <w:sz w:val="20"/>
          <w:szCs w:val="20"/>
          <w:u w:val="single"/>
        </w:rPr>
        <w:t>ь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!»; «Земля – наш общий дом! </w:t>
      </w:r>
      <w:proofErr w:type="gramStart"/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Природа – наша мама!»; «Здоровье – это важно»; «Терроризм – угроза обществу», «Вперед к победе»; «Спортивная площадка детям»; </w:t>
      </w:r>
      <w:proofErr w:type="gramEnd"/>
    </w:p>
    <w:p w:rsidR="00430A06" w:rsidRPr="002A1270" w:rsidRDefault="00430A06" w:rsidP="00C64360">
      <w:pPr>
        <w:pStyle w:val="a4"/>
        <w:numPr>
          <w:ilvl w:val="0"/>
          <w:numId w:val="4"/>
        </w:numPr>
        <w:spacing w:after="0" w:line="240" w:lineRule="auto"/>
        <w:contextualSpacing/>
        <w:jc w:val="both"/>
        <w:rPr>
          <w:i/>
          <w:u w:val="single"/>
        </w:rPr>
      </w:pPr>
      <w:r w:rsidRPr="000F67A7">
        <w:rPr>
          <w:rFonts w:ascii="Times New Roman" w:hAnsi="Times New Roman" w:cs="Times New Roman"/>
          <w:i/>
          <w:u w:val="single"/>
        </w:rPr>
        <w:t>При Центре имеется приусадебный участок, где дети нарабаты</w:t>
      </w:r>
      <w:r>
        <w:rPr>
          <w:rFonts w:ascii="Times New Roman" w:hAnsi="Times New Roman" w:cs="Times New Roman"/>
          <w:i/>
          <w:u w:val="single"/>
        </w:rPr>
        <w:t>вают навыки домашнего хозяйства выращивания</w:t>
      </w:r>
      <w:r w:rsidRPr="000F67A7">
        <w:rPr>
          <w:rFonts w:ascii="Times New Roman" w:hAnsi="Times New Roman" w:cs="Times New Roman"/>
          <w:i/>
          <w:u w:val="single"/>
        </w:rPr>
        <w:t xml:space="preserve"> плодово-ягодных культур</w:t>
      </w:r>
      <w:r>
        <w:rPr>
          <w:rFonts w:ascii="Times New Roman" w:hAnsi="Times New Roman" w:cs="Times New Roman"/>
          <w:i/>
          <w:u w:val="single"/>
        </w:rPr>
        <w:t>, также проводятся субботники на территории Центра.</w:t>
      </w:r>
    </w:p>
    <w:p w:rsidR="00524E30" w:rsidRDefault="00524E30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0A06" w:rsidRPr="00B46A81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6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Работа по профилактике безнадзорности и правонарушений </w:t>
      </w: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Состоят на учете в ПДН -</w:t>
      </w:r>
      <w:r w:rsidR="00C775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состоят на учете в КДН – </w:t>
      </w:r>
      <w:r w:rsidR="002F5D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430A06" w:rsidRPr="00646BAB" w:rsidRDefault="00430A06" w:rsidP="00622B98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Со всеми воспитанниками проводятся беседы о недопущение совершения преступлений и правонарушений; рассказывается о том, как можно исправить свое положение и «сняться» с учета, для того чтоб в дальнейшем это не мешало для поступления в СПО; ведется совместная работа Центра с сотрудниками ПНД, </w:t>
      </w:r>
      <w:proofErr w:type="spellStart"/>
      <w:r>
        <w:rPr>
          <w:rFonts w:ascii="Times New Roman" w:hAnsi="Times New Roman" w:cs="Times New Roman"/>
          <w:i/>
          <w:sz w:val="20"/>
          <w:szCs w:val="20"/>
          <w:u w:val="single"/>
        </w:rPr>
        <w:t>КДНиЗП</w:t>
      </w:r>
      <w:proofErr w:type="spellEnd"/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направленный на предупреждение и рецидив правонарушений и преступлений (План межведомственного взаимодействия по профилактике правонарушений и преступлений среди несовершеннолетних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, План работы с несовершеннолетними по формированию навыков безопасного поведения, преодоления </w:t>
      </w:r>
      <w:proofErr w:type="spellStart"/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виктимного</w:t>
      </w:r>
      <w:proofErr w:type="spellEnd"/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агрессивного повед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ения</w:t>
      </w:r>
      <w:proofErr w:type="gramStart"/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 )</w:t>
      </w:r>
      <w:proofErr w:type="gramEnd"/>
      <w:r w:rsidR="00622B98">
        <w:rPr>
          <w:rFonts w:ascii="Times New Roman" w:hAnsi="Times New Roman" w:cs="Times New Roman"/>
          <w:i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2F5D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F5D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совершено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преступлений, </w:t>
      </w:r>
      <w:r w:rsidR="00C5365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3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правонарушени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.       </w:t>
      </w: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0A06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711B">
        <w:rPr>
          <w:rFonts w:ascii="Times New Roman" w:hAnsi="Times New Roman" w:cs="Times New Roman"/>
          <w:sz w:val="24"/>
          <w:szCs w:val="24"/>
          <w:lang w:eastAsia="ru-RU"/>
        </w:rPr>
        <w:t>Состоят на учете в РПНД</w:t>
      </w:r>
      <w:r w:rsidRPr="00D471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65C" w:rsidRPr="00D471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471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71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471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(приложить список детей, состоящих на учете в РПНД, РНД).</w:t>
      </w:r>
    </w:p>
    <w:p w:rsidR="00430A06" w:rsidRPr="00356B10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РПНД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CF3A90" w:rsidRDefault="00CF3A90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Фомин Сергей Константинович, 07.04.2004г.р.;</w:t>
      </w:r>
    </w:p>
    <w:p w:rsidR="00C7756D" w:rsidRDefault="00C7756D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Еранская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Диана Юрьевна, 19.08.2004 г.р.;</w:t>
      </w:r>
    </w:p>
    <w:p w:rsidR="00D4711B" w:rsidRDefault="00D4711B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Ткачев Матвей Антонович, 26.12.2010 г.р.;</w:t>
      </w:r>
    </w:p>
    <w:p w:rsidR="00D4711B" w:rsidRDefault="00D4711B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Ткачева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Ульяна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Антоновна, 16.05.2010 г.р.;</w:t>
      </w:r>
    </w:p>
    <w:p w:rsidR="00D4711B" w:rsidRDefault="00D4711B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Ткачева Дарья Антоновна, 05.11.2014г.р.;</w:t>
      </w:r>
    </w:p>
    <w:p w:rsidR="00D4711B" w:rsidRDefault="00D4711B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Родионов Рустам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Тагатович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 28.07.2010 г.р. (передан под опеку);</w:t>
      </w:r>
    </w:p>
    <w:p w:rsidR="00D4711B" w:rsidRDefault="00D4711B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Мордовской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Денис Юрьевич, 04.04.2013 г.р.;</w:t>
      </w:r>
    </w:p>
    <w:p w:rsidR="00D4711B" w:rsidRDefault="00D4711B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Будуева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Наталья Юрьевна, 03.02.2013г.р.;</w:t>
      </w:r>
    </w:p>
    <w:p w:rsidR="00D4711B" w:rsidRDefault="00D4711B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Будуева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Светлана Юрьевна, 03.11.2011г.р.; </w:t>
      </w:r>
    </w:p>
    <w:p w:rsidR="00C53655" w:rsidRDefault="00C53655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30A06" w:rsidRPr="009E433D" w:rsidRDefault="00430A06" w:rsidP="00C643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По итогам диспансеризации</w:t>
      </w:r>
      <w:r w:rsidRPr="009E433D">
        <w:rPr>
          <w:rFonts w:ascii="Times New Roman" w:hAnsi="Times New Roman" w:cs="Times New Roman"/>
          <w:i/>
          <w:u w:val="single"/>
        </w:rPr>
        <w:t xml:space="preserve"> воспитанникам </w:t>
      </w:r>
      <w:r>
        <w:rPr>
          <w:rFonts w:ascii="Times New Roman" w:hAnsi="Times New Roman" w:cs="Times New Roman"/>
          <w:i/>
          <w:u w:val="single"/>
        </w:rPr>
        <w:t>в соответствии с</w:t>
      </w:r>
      <w:r w:rsidRPr="009E433D">
        <w:rPr>
          <w:rFonts w:ascii="Times New Roman" w:hAnsi="Times New Roman" w:cs="Times New Roman"/>
          <w:i/>
          <w:u w:val="single"/>
        </w:rPr>
        <w:t xml:space="preserve"> диагнозом назначается</w:t>
      </w:r>
      <w:r>
        <w:rPr>
          <w:rFonts w:ascii="Times New Roman" w:hAnsi="Times New Roman" w:cs="Times New Roman"/>
          <w:i/>
          <w:u w:val="single"/>
        </w:rPr>
        <w:t xml:space="preserve"> лечение врачом-</w:t>
      </w:r>
      <w:r w:rsidRPr="009E433D">
        <w:rPr>
          <w:rFonts w:ascii="Times New Roman" w:hAnsi="Times New Roman" w:cs="Times New Roman"/>
          <w:i/>
          <w:u w:val="single"/>
        </w:rPr>
        <w:t xml:space="preserve"> психиатром</w:t>
      </w:r>
      <w:r>
        <w:rPr>
          <w:rFonts w:ascii="Times New Roman" w:hAnsi="Times New Roman" w:cs="Times New Roman"/>
          <w:i/>
          <w:u w:val="single"/>
        </w:rPr>
        <w:t>,</w:t>
      </w:r>
      <w:r w:rsidRPr="009E433D">
        <w:rPr>
          <w:rFonts w:ascii="Times New Roman" w:hAnsi="Times New Roman" w:cs="Times New Roman"/>
          <w:i/>
          <w:u w:val="single"/>
        </w:rPr>
        <w:t xml:space="preserve"> либо</w:t>
      </w:r>
      <w:r>
        <w:rPr>
          <w:rFonts w:ascii="Times New Roman" w:hAnsi="Times New Roman" w:cs="Times New Roman"/>
          <w:i/>
          <w:u w:val="single"/>
        </w:rPr>
        <w:t xml:space="preserve"> выдается</w:t>
      </w:r>
      <w:r w:rsidRPr="009E433D">
        <w:rPr>
          <w:rFonts w:ascii="Times New Roman" w:hAnsi="Times New Roman" w:cs="Times New Roman"/>
          <w:i/>
          <w:u w:val="single"/>
        </w:rPr>
        <w:t xml:space="preserve"> направл</w:t>
      </w:r>
      <w:r>
        <w:rPr>
          <w:rFonts w:ascii="Times New Roman" w:hAnsi="Times New Roman" w:cs="Times New Roman"/>
          <w:i/>
          <w:u w:val="single"/>
        </w:rPr>
        <w:t>ение на консультацию в РПНД</w:t>
      </w:r>
      <w:r w:rsidRPr="009E433D">
        <w:rPr>
          <w:rFonts w:ascii="Times New Roman" w:hAnsi="Times New Roman" w:cs="Times New Roman"/>
          <w:i/>
          <w:u w:val="single"/>
        </w:rPr>
        <w:t>.</w:t>
      </w:r>
    </w:p>
    <w:p w:rsidR="00430A06" w:rsidRPr="007E1DC5" w:rsidRDefault="00430A06" w:rsidP="00C6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 работа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A06" w:rsidRPr="001A6A8C" w:rsidRDefault="00430A06" w:rsidP="00C643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1A6A8C">
        <w:rPr>
          <w:rFonts w:ascii="Times New Roman" w:hAnsi="Times New Roman" w:cs="Times New Roman"/>
          <w:i/>
          <w:u w:val="single"/>
        </w:rPr>
        <w:t>Целью работы отделения временного содержания детей, оставшихся без попечения родителей, является подготовка воспитанников к самостоятельной жизни, воспитание человека и гражданина, умеющего адаптироваться в современном мире, способного найти свое место в нем, самостоятельно принимать решение, выражать свое мнение, творческие мысли, создание благоприятных условий для проживания и развития воспитанников.</w:t>
      </w:r>
    </w:p>
    <w:p w:rsidR="00430A06" w:rsidRPr="001A6A8C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A6A8C">
        <w:rPr>
          <w:rFonts w:ascii="Times New Roman" w:hAnsi="Times New Roman" w:cs="Times New Roman"/>
          <w:i/>
          <w:u w:val="single"/>
        </w:rPr>
        <w:t>Исходя из данной цели, работа строилась по следующим направлениям:</w:t>
      </w:r>
    </w:p>
    <w:p w:rsidR="00430A06" w:rsidRPr="001A6A8C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A6A8C">
        <w:rPr>
          <w:rFonts w:ascii="Times New Roman" w:hAnsi="Times New Roman" w:cs="Times New Roman"/>
          <w:b/>
          <w:i/>
          <w:u w:val="single"/>
        </w:rPr>
        <w:t>1.Развитие творческих возможностей и способностей воспитанников.</w:t>
      </w:r>
    </w:p>
    <w:p w:rsidR="00430A06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A6A8C">
        <w:rPr>
          <w:rFonts w:ascii="Times New Roman" w:hAnsi="Times New Roman" w:cs="Times New Roman"/>
          <w:i/>
          <w:u w:val="single"/>
        </w:rPr>
        <w:t>- Участие в</w:t>
      </w:r>
      <w:r>
        <w:rPr>
          <w:rFonts w:ascii="Times New Roman" w:hAnsi="Times New Roman" w:cs="Times New Roman"/>
          <w:i/>
          <w:u w:val="single"/>
        </w:rPr>
        <w:t xml:space="preserve"> локальных,</w:t>
      </w:r>
      <w:r w:rsidRPr="001A6A8C">
        <w:rPr>
          <w:rFonts w:ascii="Times New Roman" w:hAnsi="Times New Roman" w:cs="Times New Roman"/>
          <w:i/>
          <w:u w:val="single"/>
        </w:rPr>
        <w:t xml:space="preserve"> школьных, районн</w:t>
      </w:r>
      <w:r>
        <w:rPr>
          <w:rFonts w:ascii="Times New Roman" w:hAnsi="Times New Roman" w:cs="Times New Roman"/>
          <w:i/>
          <w:u w:val="single"/>
        </w:rPr>
        <w:t xml:space="preserve">ых, республиканских конкурсах и мероприятиях различной направленности (например «День Аиста» на базе Центра, концерты в Доме-интернате для престарелых, мероприятия посвященные празднованию Дня Победы, 8 марта, 23 февраля, Нового года </w:t>
      </w:r>
      <w:r w:rsidR="00674976">
        <w:rPr>
          <w:rFonts w:ascii="Times New Roman" w:hAnsi="Times New Roman" w:cs="Times New Roman"/>
          <w:i/>
          <w:u w:val="single"/>
        </w:rPr>
        <w:t xml:space="preserve"> и т.д.,</w:t>
      </w:r>
      <w:proofErr w:type="gramStart"/>
      <w:r w:rsidR="00674976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,</w:t>
      </w:r>
      <w:proofErr w:type="gramEnd"/>
      <w:r>
        <w:rPr>
          <w:rFonts w:ascii="Times New Roman" w:hAnsi="Times New Roman" w:cs="Times New Roman"/>
          <w:i/>
          <w:u w:val="single"/>
        </w:rPr>
        <w:t xml:space="preserve"> участие в выставке «Мастера Бичурского края», Цикл мероприятий «Байкал – всемирное наследие»; в районном экологическом фестивале «Красота земли родной», в акции Р</w:t>
      </w:r>
      <w:r w:rsidR="00674976">
        <w:rPr>
          <w:rFonts w:ascii="Times New Roman" w:hAnsi="Times New Roman" w:cs="Times New Roman"/>
          <w:i/>
          <w:u w:val="single"/>
        </w:rPr>
        <w:t>Ф, проводимой РОО</w:t>
      </w:r>
      <w:proofErr w:type="gramStart"/>
      <w:r w:rsidR="00674976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,</w:t>
      </w:r>
      <w:proofErr w:type="gramEnd"/>
      <w:r>
        <w:rPr>
          <w:rFonts w:ascii="Times New Roman" w:hAnsi="Times New Roman" w:cs="Times New Roman"/>
          <w:i/>
          <w:u w:val="single"/>
        </w:rPr>
        <w:t xml:space="preserve"> «Вместе против ВИЧ» и т.д.);</w:t>
      </w:r>
    </w:p>
    <w:p w:rsidR="00430A06" w:rsidRPr="00A63A61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-</w:t>
      </w:r>
      <w:r w:rsidRPr="00A63A61">
        <w:rPr>
          <w:rFonts w:ascii="Times New Roman" w:hAnsi="Times New Roman" w:cs="Times New Roman"/>
          <w:i/>
          <w:u w:val="single"/>
        </w:rPr>
        <w:t xml:space="preserve">Организация </w:t>
      </w:r>
      <w:proofErr w:type="spellStart"/>
      <w:r w:rsidRPr="00A63A61">
        <w:rPr>
          <w:rFonts w:ascii="Times New Roman" w:hAnsi="Times New Roman" w:cs="Times New Roman"/>
          <w:i/>
          <w:u w:val="single"/>
        </w:rPr>
        <w:t>досуговой</w:t>
      </w:r>
      <w:proofErr w:type="spellEnd"/>
      <w:r w:rsidRPr="00A63A61">
        <w:rPr>
          <w:rFonts w:ascii="Times New Roman" w:hAnsi="Times New Roman" w:cs="Times New Roman"/>
          <w:i/>
          <w:u w:val="single"/>
        </w:rPr>
        <w:t xml:space="preserve"> деятельности исходя из интересов и способностей воспитанников;</w:t>
      </w:r>
    </w:p>
    <w:p w:rsidR="00430A06" w:rsidRPr="00A63A61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A63A61">
        <w:rPr>
          <w:rFonts w:ascii="Times New Roman" w:hAnsi="Times New Roman" w:cs="Times New Roman"/>
          <w:i/>
          <w:u w:val="single"/>
        </w:rPr>
        <w:t xml:space="preserve">- </w:t>
      </w:r>
      <w:r w:rsidRPr="00A63A61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Во второй половине Января прошел конкурс рисунков «Мир глазами детства», с целью развития творческой индивидуальности и социальной активности, а также привития детям чувства доброты, справедливости, гуманизма к природе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;</w:t>
      </w:r>
    </w:p>
    <w:p w:rsidR="002F5DA4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- С целью приобщения детей к культурному наследию в 20</w:t>
      </w:r>
      <w:r w:rsidR="002F5DA4">
        <w:rPr>
          <w:rFonts w:ascii="Times New Roman" w:hAnsi="Times New Roman" w:cs="Times New Roman"/>
          <w:i/>
          <w:u w:val="single"/>
        </w:rPr>
        <w:t>20</w:t>
      </w:r>
      <w:r>
        <w:rPr>
          <w:rFonts w:ascii="Times New Roman" w:hAnsi="Times New Roman" w:cs="Times New Roman"/>
          <w:i/>
          <w:u w:val="single"/>
        </w:rPr>
        <w:t xml:space="preserve"> г</w:t>
      </w:r>
      <w:proofErr w:type="gramStart"/>
      <w:r>
        <w:rPr>
          <w:rFonts w:ascii="Times New Roman" w:hAnsi="Times New Roman" w:cs="Times New Roman"/>
          <w:i/>
          <w:u w:val="single"/>
        </w:rPr>
        <w:t>.д</w:t>
      </w:r>
      <w:proofErr w:type="gramEnd"/>
      <w:r>
        <w:rPr>
          <w:rFonts w:ascii="Times New Roman" w:hAnsi="Times New Roman" w:cs="Times New Roman"/>
          <w:i/>
          <w:u w:val="single"/>
        </w:rPr>
        <w:t>ля воспитанников и с участием воспитанников были проведены: празднование «Старого Нового года»с целью ознакомления детей со старинными русскими традициями, обычаями и приметами праздника; празднование православных праздников (Рождество, Крещение, Пасха и т.д.), которые проходят с соблюдением традиций и обычай предков; праздник «Белого месяца», на котором воспитанники знакомятся с ценностями буддизма, с традициями и обычаями празднования; в Центре проводятся Дни именинника, с целью приучить детей к семейным праздникам, для успешной социализации несовершеннолетних в обществе</w:t>
      </w:r>
      <w:r w:rsidR="002F5DA4">
        <w:rPr>
          <w:rFonts w:ascii="Times New Roman" w:hAnsi="Times New Roman" w:cs="Times New Roman"/>
          <w:i/>
          <w:u w:val="single"/>
        </w:rPr>
        <w:t>.</w:t>
      </w:r>
    </w:p>
    <w:p w:rsidR="00430A06" w:rsidRPr="001A6A8C" w:rsidRDefault="00430A06" w:rsidP="00C64360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A6A8C">
        <w:rPr>
          <w:rFonts w:ascii="Times New Roman" w:hAnsi="Times New Roman" w:cs="Times New Roman"/>
          <w:b/>
          <w:i/>
          <w:u w:val="single"/>
        </w:rPr>
        <w:t>2. Формирование гражданственности и патриотизма</w:t>
      </w:r>
    </w:p>
    <w:p w:rsidR="00AB4C0C" w:rsidRPr="00AB4C0C" w:rsidRDefault="00AB4C0C" w:rsidP="00C6436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В рамках формирования гражданственности проводятся воспитательские часы, на которых детьми изучается государственная символика, Конституция РФ, Устав Центра. Постоянно проводится профилактическая работа по предупреждению и рецидиву правонарушений, преступлений и самовольных уходов (реализация Плана межведомственного взаимодействия по профилактике правонарушений и преступлений среди несовершеннолетних, лекции, тренинги, беседы и т.д.). Сотрудниками Центра и субъектов профилактики проводятся различные мероприятия для ознакомления воспитанников с правами и обязанностями, законами государства, мерами поддержки некоторых категорий населения: </w:t>
      </w:r>
    </w:p>
    <w:p w:rsidR="00AB4C0C" w:rsidRPr="00AB4C0C" w:rsidRDefault="00AB4C0C" w:rsidP="00C6436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2</w:t>
      </w:r>
      <w:r w:rsidR="00524E30">
        <w:rPr>
          <w:i/>
          <w:color w:val="000000"/>
          <w:sz w:val="22"/>
          <w:szCs w:val="22"/>
          <w:u w:val="single"/>
        </w:rPr>
        <w:t>4</w:t>
      </w:r>
      <w:r w:rsidRPr="00AB4C0C">
        <w:rPr>
          <w:i/>
          <w:color w:val="000000"/>
          <w:sz w:val="22"/>
          <w:szCs w:val="22"/>
          <w:u w:val="single"/>
        </w:rPr>
        <w:t>.01.20</w:t>
      </w:r>
      <w:r w:rsidR="00524E30">
        <w:rPr>
          <w:i/>
          <w:color w:val="000000"/>
          <w:sz w:val="22"/>
          <w:szCs w:val="22"/>
          <w:u w:val="single"/>
        </w:rPr>
        <w:t>20</w:t>
      </w:r>
      <w:r w:rsidRPr="00AB4C0C">
        <w:rPr>
          <w:i/>
          <w:color w:val="000000"/>
          <w:sz w:val="22"/>
          <w:szCs w:val="22"/>
          <w:u w:val="single"/>
        </w:rPr>
        <w:t xml:space="preserve"> г. воспитанники приняли участие в мероприятии «</w:t>
      </w:r>
      <w:r w:rsidR="00650F09">
        <w:rPr>
          <w:i/>
          <w:color w:val="000000"/>
          <w:sz w:val="22"/>
          <w:szCs w:val="22"/>
          <w:u w:val="single"/>
        </w:rPr>
        <w:t>Что такое Родина? Отечество?</w:t>
      </w:r>
      <w:r w:rsidRPr="00AB4C0C">
        <w:rPr>
          <w:i/>
          <w:color w:val="000000"/>
          <w:sz w:val="22"/>
          <w:szCs w:val="22"/>
          <w:u w:val="single"/>
        </w:rPr>
        <w:t xml:space="preserve">» </w:t>
      </w:r>
      <w:r w:rsidR="00650F09">
        <w:rPr>
          <w:i/>
          <w:color w:val="000000"/>
          <w:sz w:val="22"/>
          <w:szCs w:val="22"/>
          <w:u w:val="single"/>
        </w:rPr>
        <w:t>проведенное в рамках празднования 75-летия Победы в Великой Отечественной войне</w:t>
      </w:r>
      <w:r w:rsidRPr="00AB4C0C">
        <w:rPr>
          <w:i/>
          <w:color w:val="000000"/>
          <w:sz w:val="22"/>
          <w:szCs w:val="22"/>
          <w:u w:val="single"/>
        </w:rPr>
        <w:t>;</w:t>
      </w:r>
    </w:p>
    <w:p w:rsidR="00AB4C0C" w:rsidRPr="00AB4C0C" w:rsidRDefault="00391609" w:rsidP="00C64360">
      <w:pPr>
        <w:spacing w:after="0" w:line="240" w:lineRule="auto"/>
        <w:ind w:firstLine="567"/>
        <w:jc w:val="both"/>
        <w:rPr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 xml:space="preserve">  - </w:t>
      </w:r>
      <w:r w:rsidR="00650F09" w:rsidRPr="00391609">
        <w:rPr>
          <w:rFonts w:ascii="Times New Roman" w:hAnsi="Times New Roman" w:cs="Times New Roman"/>
          <w:i/>
          <w:color w:val="000000"/>
          <w:u w:val="single"/>
        </w:rPr>
        <w:t>27</w:t>
      </w:r>
      <w:r w:rsidR="00AB4C0C" w:rsidRPr="00391609">
        <w:rPr>
          <w:rFonts w:ascii="Times New Roman" w:hAnsi="Times New Roman" w:cs="Times New Roman"/>
          <w:i/>
          <w:color w:val="000000"/>
          <w:u w:val="single"/>
        </w:rPr>
        <w:t>.0</w:t>
      </w:r>
      <w:r w:rsidR="00650F09" w:rsidRPr="00391609">
        <w:rPr>
          <w:rFonts w:ascii="Times New Roman" w:hAnsi="Times New Roman" w:cs="Times New Roman"/>
          <w:i/>
          <w:color w:val="000000"/>
          <w:u w:val="single"/>
        </w:rPr>
        <w:t>1</w:t>
      </w:r>
      <w:r w:rsidR="00AB4C0C" w:rsidRPr="00391609">
        <w:rPr>
          <w:rFonts w:ascii="Times New Roman" w:hAnsi="Times New Roman" w:cs="Times New Roman"/>
          <w:i/>
          <w:color w:val="000000"/>
          <w:u w:val="single"/>
        </w:rPr>
        <w:t>.20</w:t>
      </w:r>
      <w:r w:rsidR="00650F09" w:rsidRPr="00391609">
        <w:rPr>
          <w:rFonts w:ascii="Times New Roman" w:hAnsi="Times New Roman" w:cs="Times New Roman"/>
          <w:i/>
          <w:color w:val="000000"/>
          <w:u w:val="single"/>
        </w:rPr>
        <w:t>20</w:t>
      </w:r>
      <w:r w:rsidR="00AB4C0C" w:rsidRPr="00391609">
        <w:rPr>
          <w:rFonts w:ascii="Times New Roman" w:hAnsi="Times New Roman" w:cs="Times New Roman"/>
          <w:i/>
          <w:color w:val="000000"/>
          <w:u w:val="single"/>
        </w:rPr>
        <w:t>г</w:t>
      </w:r>
      <w:r>
        <w:rPr>
          <w:rFonts w:ascii="Times New Roman" w:hAnsi="Times New Roman" w:cs="Times New Roman"/>
          <w:i/>
          <w:u w:val="single"/>
        </w:rPr>
        <w:t>.</w:t>
      </w:r>
      <w:r w:rsidRPr="00391609">
        <w:rPr>
          <w:rFonts w:ascii="Times New Roman" w:hAnsi="Times New Roman" w:cs="Times New Roman"/>
          <w:i/>
          <w:u w:val="single"/>
        </w:rPr>
        <w:t xml:space="preserve"> в учреждении проведена </w:t>
      </w:r>
      <w:r w:rsidRPr="00391609">
        <w:rPr>
          <w:rFonts w:ascii="Times New Roman" w:hAnsi="Times New Roman" w:cs="Times New Roman"/>
          <w:i/>
          <w:u w:val="single"/>
          <w:shd w:val="clear" w:color="auto" w:fill="FFFFFF"/>
        </w:rPr>
        <w:t>Всероссийская акция в память о блокаде Ленинграда, призванная напомнить о трагедии города, о мужестве, стойкости и подвиге её жителей</w:t>
      </w:r>
      <w:r>
        <w:rPr>
          <w:rFonts w:ascii="Times New Roman" w:hAnsi="Times New Roman" w:cs="Times New Roman"/>
          <w:i/>
          <w:u w:val="single"/>
          <w:shd w:val="clear" w:color="auto" w:fill="FFFFFF"/>
        </w:rPr>
        <w:t>;</w:t>
      </w:r>
    </w:p>
    <w:p w:rsidR="00AB4C0C" w:rsidRDefault="00AB4C0C" w:rsidP="00C6436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1</w:t>
      </w:r>
      <w:r w:rsidR="00391609">
        <w:rPr>
          <w:i/>
          <w:color w:val="000000"/>
          <w:sz w:val="22"/>
          <w:szCs w:val="22"/>
          <w:u w:val="single"/>
        </w:rPr>
        <w:t>1</w:t>
      </w:r>
      <w:r w:rsidRPr="00AB4C0C">
        <w:rPr>
          <w:i/>
          <w:color w:val="000000"/>
          <w:sz w:val="22"/>
          <w:szCs w:val="22"/>
          <w:u w:val="single"/>
        </w:rPr>
        <w:t>.0</w:t>
      </w:r>
      <w:r w:rsidR="00391609">
        <w:rPr>
          <w:i/>
          <w:color w:val="000000"/>
          <w:sz w:val="22"/>
          <w:szCs w:val="22"/>
          <w:u w:val="single"/>
        </w:rPr>
        <w:t>2</w:t>
      </w:r>
      <w:r w:rsidRPr="00AB4C0C">
        <w:rPr>
          <w:i/>
          <w:color w:val="000000"/>
          <w:sz w:val="22"/>
          <w:szCs w:val="22"/>
          <w:u w:val="single"/>
        </w:rPr>
        <w:t>.20</w:t>
      </w:r>
      <w:r w:rsidR="00391609">
        <w:rPr>
          <w:i/>
          <w:color w:val="000000"/>
          <w:sz w:val="22"/>
          <w:szCs w:val="22"/>
          <w:u w:val="single"/>
        </w:rPr>
        <w:t>20</w:t>
      </w:r>
      <w:r w:rsidRPr="00AB4C0C">
        <w:rPr>
          <w:i/>
          <w:color w:val="000000"/>
          <w:sz w:val="22"/>
          <w:szCs w:val="22"/>
          <w:u w:val="single"/>
        </w:rPr>
        <w:t xml:space="preserve">г. </w:t>
      </w:r>
      <w:r w:rsidR="00391609">
        <w:rPr>
          <w:i/>
          <w:color w:val="000000"/>
          <w:sz w:val="22"/>
          <w:szCs w:val="22"/>
          <w:u w:val="single"/>
        </w:rPr>
        <w:t>воспитанники приняли участие в мероприятии «Юбилей района»</w:t>
      </w:r>
      <w:r w:rsidRPr="00AB4C0C">
        <w:rPr>
          <w:i/>
          <w:color w:val="000000"/>
          <w:sz w:val="22"/>
          <w:szCs w:val="22"/>
          <w:u w:val="single"/>
        </w:rPr>
        <w:t>;</w:t>
      </w:r>
    </w:p>
    <w:p w:rsidR="00391609" w:rsidRPr="00391609" w:rsidRDefault="00391609" w:rsidP="00C6436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91609">
        <w:rPr>
          <w:rFonts w:ascii="Times New Roman" w:hAnsi="Times New Roman" w:cs="Times New Roman"/>
          <w:i/>
          <w:u w:val="single"/>
        </w:rPr>
        <w:t>13.02.2020г. в Центре побывали сотрудники районного отделения общественной организации «Боевое братство» и сотрудники</w:t>
      </w:r>
      <w:proofErr w:type="gramStart"/>
      <w:r w:rsidRPr="00391609">
        <w:rPr>
          <w:rFonts w:ascii="Times New Roman" w:hAnsi="Times New Roman" w:cs="Times New Roman"/>
          <w:i/>
          <w:u w:val="single"/>
        </w:rPr>
        <w:t xml:space="preserve"> О</w:t>
      </w:r>
      <w:proofErr w:type="gramEnd"/>
      <w:r w:rsidRPr="00391609">
        <w:rPr>
          <w:rFonts w:ascii="Times New Roman" w:hAnsi="Times New Roman" w:cs="Times New Roman"/>
          <w:i/>
          <w:u w:val="single"/>
        </w:rPr>
        <w:t xml:space="preserve"> МВД по Бичурскому району, которые рассказали воспитанникам о программе</w:t>
      </w:r>
      <w:r w:rsidR="00847966">
        <w:rPr>
          <w:rFonts w:ascii="Times New Roman" w:hAnsi="Times New Roman" w:cs="Times New Roman"/>
          <w:i/>
          <w:u w:val="single"/>
        </w:rPr>
        <w:t xml:space="preserve"> </w:t>
      </w:r>
      <w:r w:rsidRPr="00391609">
        <w:rPr>
          <w:rFonts w:ascii="Times New Roman" w:hAnsi="Times New Roman" w:cs="Times New Roman"/>
          <w:i/>
          <w:u w:val="single"/>
        </w:rPr>
        <w:t>патриотического воспитания молодежи Бичуры и о подвигах земляков-героев</w:t>
      </w:r>
      <w:r>
        <w:rPr>
          <w:rFonts w:ascii="Times New Roman" w:hAnsi="Times New Roman" w:cs="Times New Roman"/>
          <w:i/>
          <w:u w:val="single"/>
        </w:rPr>
        <w:t>;</w:t>
      </w:r>
    </w:p>
    <w:p w:rsidR="00AB4C0C" w:rsidRPr="00AB4C0C" w:rsidRDefault="00AB4C0C" w:rsidP="00C6436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2</w:t>
      </w:r>
      <w:r w:rsidR="00391609">
        <w:rPr>
          <w:i/>
          <w:color w:val="000000"/>
          <w:sz w:val="22"/>
          <w:szCs w:val="22"/>
          <w:u w:val="single"/>
        </w:rPr>
        <w:t>1</w:t>
      </w:r>
      <w:r w:rsidRPr="00AB4C0C">
        <w:rPr>
          <w:i/>
          <w:color w:val="000000"/>
          <w:sz w:val="22"/>
          <w:szCs w:val="22"/>
          <w:u w:val="single"/>
        </w:rPr>
        <w:t>.0</w:t>
      </w:r>
      <w:r w:rsidR="00391609">
        <w:rPr>
          <w:i/>
          <w:color w:val="000000"/>
          <w:sz w:val="22"/>
          <w:szCs w:val="22"/>
          <w:u w:val="single"/>
        </w:rPr>
        <w:t>3</w:t>
      </w:r>
      <w:r w:rsidRPr="00AB4C0C">
        <w:rPr>
          <w:i/>
          <w:color w:val="000000"/>
          <w:sz w:val="22"/>
          <w:szCs w:val="22"/>
          <w:u w:val="single"/>
        </w:rPr>
        <w:t>.20</w:t>
      </w:r>
      <w:r w:rsidR="00391609">
        <w:rPr>
          <w:i/>
          <w:color w:val="000000"/>
          <w:sz w:val="22"/>
          <w:szCs w:val="22"/>
          <w:u w:val="single"/>
        </w:rPr>
        <w:t>20</w:t>
      </w:r>
      <w:r w:rsidRPr="00AB4C0C">
        <w:rPr>
          <w:i/>
          <w:color w:val="000000"/>
          <w:sz w:val="22"/>
          <w:szCs w:val="22"/>
          <w:u w:val="single"/>
        </w:rPr>
        <w:t xml:space="preserve"> г.</w:t>
      </w:r>
      <w:r w:rsidR="00391609">
        <w:rPr>
          <w:i/>
          <w:color w:val="000000"/>
          <w:sz w:val="22"/>
          <w:szCs w:val="22"/>
          <w:u w:val="single"/>
        </w:rPr>
        <w:t xml:space="preserve"> с </w:t>
      </w:r>
      <w:r w:rsidRPr="00AB4C0C">
        <w:rPr>
          <w:i/>
          <w:color w:val="000000"/>
          <w:sz w:val="22"/>
          <w:szCs w:val="22"/>
          <w:u w:val="single"/>
        </w:rPr>
        <w:t>воспитанник</w:t>
      </w:r>
      <w:r w:rsidR="00391609">
        <w:rPr>
          <w:i/>
          <w:color w:val="000000"/>
          <w:sz w:val="22"/>
          <w:szCs w:val="22"/>
          <w:u w:val="single"/>
        </w:rPr>
        <w:t>ами проверили акцию «Живая память» приуроченная к 75-летию Победы в Великой Отечественной войне</w:t>
      </w:r>
      <w:r w:rsidRPr="00AB4C0C">
        <w:rPr>
          <w:i/>
          <w:color w:val="000000"/>
          <w:sz w:val="22"/>
          <w:szCs w:val="22"/>
          <w:u w:val="single"/>
        </w:rPr>
        <w:t>;</w:t>
      </w:r>
    </w:p>
    <w:p w:rsidR="00391609" w:rsidRPr="00391609" w:rsidRDefault="00391609" w:rsidP="00C6436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  <w:u w:val="single"/>
        </w:rPr>
      </w:pPr>
      <w:r w:rsidRPr="00391609">
        <w:rPr>
          <w:i/>
          <w:color w:val="000000"/>
          <w:sz w:val="22"/>
          <w:szCs w:val="22"/>
          <w:u w:val="single"/>
        </w:rPr>
        <w:t>24.04.2020г. специалист ЦЗН провел беседу «Социальная адаптация», побеседовав с детьми о законодательстве в сфере труда, показав видеофильмы о различных видах собеседования, провел мастер-класс по составлению резюме;</w:t>
      </w:r>
    </w:p>
    <w:p w:rsidR="00AB4C0C" w:rsidRPr="00AB4C0C" w:rsidRDefault="00AB4C0C" w:rsidP="00C6436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lastRenderedPageBreak/>
        <w:t>ко Дню защиты детей специалистами и воспитателями Центра проведен цикл бесед на тему «Права ребенка», в рамках которых воспитанникам были напомнены их права, действия при нарушении прав ребенка, органы и организации, куда можно обратиться при нарушении прав ребенка;</w:t>
      </w:r>
    </w:p>
    <w:p w:rsidR="00AB4C0C" w:rsidRPr="00AB4C0C" w:rsidRDefault="00AB4C0C" w:rsidP="00C6436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ab/>
        <w:t xml:space="preserve">3.В рамках патриотического воспитания за </w:t>
      </w:r>
      <w:r w:rsidR="00391609">
        <w:rPr>
          <w:i/>
          <w:color w:val="000000"/>
          <w:sz w:val="22"/>
          <w:szCs w:val="22"/>
          <w:u w:val="single"/>
        </w:rPr>
        <w:t xml:space="preserve">полугодие </w:t>
      </w:r>
      <w:r w:rsidRPr="00AB4C0C">
        <w:rPr>
          <w:i/>
          <w:color w:val="000000"/>
          <w:sz w:val="22"/>
          <w:szCs w:val="22"/>
          <w:u w:val="single"/>
        </w:rPr>
        <w:t>20</w:t>
      </w:r>
      <w:r w:rsidR="00391609">
        <w:rPr>
          <w:i/>
          <w:color w:val="000000"/>
          <w:sz w:val="22"/>
          <w:szCs w:val="22"/>
          <w:u w:val="single"/>
        </w:rPr>
        <w:t>20</w:t>
      </w:r>
      <w:r w:rsidRPr="00AB4C0C">
        <w:rPr>
          <w:i/>
          <w:color w:val="000000"/>
          <w:sz w:val="22"/>
          <w:szCs w:val="22"/>
          <w:u w:val="single"/>
        </w:rPr>
        <w:t>г.:</w:t>
      </w:r>
    </w:p>
    <w:p w:rsidR="00AB4C0C" w:rsidRPr="00AB4C0C" w:rsidRDefault="00AB4C0C" w:rsidP="00C64360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прошло празднование Дня защитника Отечества, кроме развлекательной части, воспитанники подробно узнали о том, кто такие защитники Отечества, о разных видах войск, о военных профессиях;</w:t>
      </w:r>
    </w:p>
    <w:p w:rsidR="00AB4C0C" w:rsidRPr="00AB4C0C" w:rsidRDefault="00AB4C0C" w:rsidP="00C64360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сотрудники и воспитанники Центра приняли участие в акции «Месячник славы», приуроченной ко Дню Победы: подарки ветеранам ВОВ своими руками, помощь ветеранам и пожилым людям из категории «дети войны» в уборке дома и приусадебного участка, побелка стелы им. Героя СССР и уборка прилегающей территории;</w:t>
      </w:r>
    </w:p>
    <w:p w:rsidR="00587EB5" w:rsidRPr="00587EB5" w:rsidRDefault="00587EB5" w:rsidP="00C643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587EB5">
        <w:rPr>
          <w:rFonts w:ascii="Times New Roman" w:hAnsi="Times New Roman" w:cs="Times New Roman"/>
          <w:i/>
          <w:color w:val="000000"/>
          <w:u w:val="single"/>
        </w:rPr>
        <w:t>В течение мая воспитанники принимали активное участие в различных акциях:</w:t>
      </w:r>
      <w:r w:rsidRPr="00587EB5">
        <w:rPr>
          <w:rFonts w:ascii="Times New Roman" w:hAnsi="Times New Roman" w:cs="Times New Roman"/>
          <w:i/>
          <w:u w:val="single"/>
        </w:rPr>
        <w:t xml:space="preserve"> «Окна Победы», «Укрась свой двор к 9 мая!»,</w:t>
      </w:r>
      <w:r w:rsidRPr="00587EB5">
        <w:rPr>
          <w:rFonts w:ascii="Times New Roman" w:hAnsi="Times New Roman" w:cs="Times New Roman"/>
          <w:i/>
          <w:noProof/>
          <w:u w:val="single"/>
        </w:rPr>
        <w:t xml:space="preserve"> #Хочувбиблиотеку,</w:t>
      </w:r>
      <w:r w:rsidRPr="00587EB5">
        <w:rPr>
          <w:rFonts w:ascii="Times New Roman" w:hAnsi="Times New Roman" w:cs="Times New Roman"/>
          <w:i/>
          <w:u w:val="single"/>
        </w:rPr>
        <w:t xml:space="preserve"> </w:t>
      </w:r>
      <w:r w:rsidR="00B3665C">
        <w:rPr>
          <w:rFonts w:ascii="Times New Roman" w:hAnsi="Times New Roman" w:cs="Times New Roman"/>
          <w:i/>
          <w:u w:val="single"/>
        </w:rPr>
        <w:t>«</w:t>
      </w:r>
      <w:r w:rsidRPr="00587EB5">
        <w:rPr>
          <w:rFonts w:ascii="Times New Roman" w:hAnsi="Times New Roman" w:cs="Times New Roman"/>
          <w:i/>
          <w:u w:val="single"/>
        </w:rPr>
        <w:t>Окно_детства_03</w:t>
      </w:r>
      <w:r w:rsidR="00B3665C">
        <w:rPr>
          <w:rFonts w:ascii="Times New Roman" w:hAnsi="Times New Roman" w:cs="Times New Roman"/>
          <w:i/>
          <w:u w:val="single"/>
        </w:rPr>
        <w:t>»</w:t>
      </w:r>
      <w:r w:rsidRPr="00587EB5">
        <w:rPr>
          <w:rFonts w:ascii="Times New Roman" w:hAnsi="Times New Roman" w:cs="Times New Roman"/>
          <w:i/>
          <w:u w:val="single"/>
        </w:rPr>
        <w:t>, а также был проведен дружеский турнир по волейболу команда администрации против команды детей.</w:t>
      </w:r>
    </w:p>
    <w:p w:rsidR="00587EB5" w:rsidRPr="00587EB5" w:rsidRDefault="00587EB5" w:rsidP="00C643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587EB5">
        <w:rPr>
          <w:rFonts w:ascii="Times New Roman" w:hAnsi="Times New Roman" w:cs="Times New Roman"/>
          <w:i/>
          <w:u w:val="single"/>
          <w:shd w:val="clear" w:color="auto" w:fill="FFFFFF"/>
        </w:rPr>
        <w:t>12.06.2020г. в Бичурском центре помощи детям, оставшимся без попечения родителей, прошёл праздник, посвящённый Дню России. Данное мероприятие направленно на развитие чувства патриотизма и гордости за свою Родину и страну.</w:t>
      </w:r>
    </w:p>
    <w:p w:rsidR="00587EB5" w:rsidRDefault="00587EB5" w:rsidP="00C643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7EB5">
        <w:rPr>
          <w:rFonts w:ascii="Times New Roman" w:hAnsi="Times New Roman" w:cs="Times New Roman"/>
          <w:i/>
          <w:u w:val="single"/>
          <w:shd w:val="clear" w:color="auto" w:fill="FFFFFF"/>
        </w:rPr>
        <w:t>22.06.2020г. воспитанники почтили память</w:t>
      </w:r>
      <w:r w:rsidRPr="00587EB5">
        <w:rPr>
          <w:rFonts w:ascii="Times New Roman" w:hAnsi="Times New Roman"/>
          <w:i/>
          <w:u w:val="single"/>
        </w:rPr>
        <w:t xml:space="preserve"> погибших в годы Великой Отечественной войны минутой молчания и присоединились к акции «Зажги свечу памяти» мероприятие, приуроченное </w:t>
      </w:r>
      <w:proofErr w:type="gramStart"/>
      <w:r w:rsidRPr="00587EB5">
        <w:rPr>
          <w:rFonts w:ascii="Times New Roman" w:hAnsi="Times New Roman"/>
          <w:i/>
          <w:u w:val="single"/>
        </w:rPr>
        <w:t>к</w:t>
      </w:r>
      <w:proofErr w:type="gramEnd"/>
      <w:r w:rsidRPr="00587EB5">
        <w:rPr>
          <w:rFonts w:ascii="Times New Roman" w:hAnsi="Times New Roman"/>
          <w:i/>
          <w:u w:val="single"/>
        </w:rPr>
        <w:t xml:space="preserve"> дню «Памяти и Скорби».</w:t>
      </w:r>
    </w:p>
    <w:p w:rsidR="0026355C" w:rsidRPr="00A87B5E" w:rsidRDefault="0026355C" w:rsidP="00C643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  <w:shd w:val="clear" w:color="auto" w:fill="FFFFFF"/>
        </w:rPr>
        <w:t xml:space="preserve">В июле 2020г. воспитанники приняли </w:t>
      </w:r>
      <w:r w:rsidR="00A87B5E">
        <w:rPr>
          <w:rFonts w:ascii="Times New Roman" w:hAnsi="Times New Roman" w:cs="Times New Roman"/>
          <w:i/>
          <w:u w:val="single"/>
          <w:shd w:val="clear" w:color="auto" w:fill="FFFFFF"/>
        </w:rPr>
        <w:t>участие в мероприятии «Терроризм – угроза обществу»;</w:t>
      </w:r>
    </w:p>
    <w:p w:rsidR="00A87B5E" w:rsidRPr="00A87B5E" w:rsidRDefault="00A87B5E" w:rsidP="00C643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  <w:shd w:val="clear" w:color="auto" w:fill="FFFFFF"/>
        </w:rPr>
        <w:t>28.09.2020г. воспитанники приняли участие в плановой эвакуации в случае пожара или другой чрезвычайной ситуации;</w:t>
      </w:r>
    </w:p>
    <w:p w:rsidR="00A87B5E" w:rsidRPr="00A87B5E" w:rsidRDefault="00A87B5E" w:rsidP="00C643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  <w:shd w:val="clear" w:color="auto" w:fill="FFFFFF"/>
        </w:rPr>
        <w:t>04.11.2020г. воспитанники приняли участие в мероприятие посвященное Дню народного единства;</w:t>
      </w:r>
    </w:p>
    <w:p w:rsidR="00A87B5E" w:rsidRPr="00587EB5" w:rsidRDefault="00A87B5E" w:rsidP="00C643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  <w:shd w:val="clear" w:color="auto" w:fill="FFFFFF"/>
        </w:rPr>
        <w:t xml:space="preserve">10.11.2020г. воспитанники поздравили сотрудников полиции с профессиональным праздником. </w:t>
      </w:r>
    </w:p>
    <w:p w:rsidR="00430A06" w:rsidRPr="0096361F" w:rsidRDefault="00430A06" w:rsidP="00C64360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u w:val="single"/>
        </w:rPr>
      </w:pPr>
      <w:r w:rsidRPr="0096361F">
        <w:rPr>
          <w:b/>
          <w:i/>
          <w:u w:val="single"/>
        </w:rPr>
        <w:t>3. Формирование здорового образа жизни воспитанников:</w:t>
      </w:r>
    </w:p>
    <w:p w:rsidR="00AB4C0C" w:rsidRPr="00AB4C0C" w:rsidRDefault="00AB4C0C" w:rsidP="00C6436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С целью формирования здорового образа жизни, профилактики наркомании, алкоголизма, суицидов и т.д. с воспитанниками ведется работа сотрудниками Центра и субъектами профилактики, проводятся воспитательские часы по данной тематике, беседы, тренинги. В данном направлении в первом полугодии проведены следующие мероприятия:</w:t>
      </w:r>
    </w:p>
    <w:p w:rsidR="00AB4C0C" w:rsidRDefault="002933D3" w:rsidP="00C64360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воспитанники</w:t>
      </w:r>
      <w:r w:rsidR="00AB4C0C" w:rsidRPr="00AB4C0C">
        <w:rPr>
          <w:i/>
          <w:color w:val="000000"/>
          <w:sz w:val="22"/>
          <w:szCs w:val="22"/>
          <w:u w:val="single"/>
        </w:rPr>
        <w:t xml:space="preserve"> Центра </w:t>
      </w:r>
      <w:r w:rsidR="000421C8">
        <w:rPr>
          <w:i/>
          <w:color w:val="000000"/>
          <w:sz w:val="22"/>
          <w:szCs w:val="22"/>
          <w:u w:val="single"/>
        </w:rPr>
        <w:t>провели активный отдых в развлекательном парке</w:t>
      </w:r>
      <w:r w:rsidR="00AB4C0C" w:rsidRPr="00AB4C0C">
        <w:rPr>
          <w:i/>
          <w:color w:val="000000"/>
          <w:sz w:val="22"/>
          <w:szCs w:val="22"/>
          <w:u w:val="single"/>
        </w:rPr>
        <w:t xml:space="preserve"> «</w:t>
      </w:r>
      <w:r w:rsidR="000421C8">
        <w:rPr>
          <w:i/>
          <w:color w:val="000000"/>
          <w:sz w:val="22"/>
          <w:szCs w:val="22"/>
          <w:u w:val="single"/>
        </w:rPr>
        <w:t>Картинг-Арена</w:t>
      </w:r>
      <w:r w:rsidR="00AB4C0C" w:rsidRPr="00AB4C0C">
        <w:rPr>
          <w:i/>
          <w:color w:val="000000"/>
          <w:sz w:val="22"/>
          <w:szCs w:val="22"/>
          <w:u w:val="single"/>
        </w:rPr>
        <w:t>»;</w:t>
      </w:r>
    </w:p>
    <w:p w:rsidR="000421C8" w:rsidRPr="00AB4C0C" w:rsidRDefault="000421C8" w:rsidP="00C64360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 xml:space="preserve">07.02.2020г. медицинская сестра провела профилактическую беседу «Профилактика </w:t>
      </w:r>
      <w:proofErr w:type="spellStart"/>
      <w:r>
        <w:rPr>
          <w:i/>
          <w:color w:val="000000"/>
          <w:sz w:val="22"/>
          <w:szCs w:val="22"/>
          <w:u w:val="single"/>
        </w:rPr>
        <w:t>коронавируса</w:t>
      </w:r>
      <w:proofErr w:type="spellEnd"/>
      <w:r>
        <w:rPr>
          <w:i/>
          <w:color w:val="000000"/>
          <w:sz w:val="22"/>
          <w:szCs w:val="22"/>
          <w:u w:val="single"/>
        </w:rPr>
        <w:t>: что следует знать и как защититься»</w:t>
      </w:r>
    </w:p>
    <w:p w:rsidR="00AB4C0C" w:rsidRPr="00AB4C0C" w:rsidRDefault="00AB4C0C" w:rsidP="00C64360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1</w:t>
      </w:r>
      <w:r w:rsidR="000421C8">
        <w:rPr>
          <w:i/>
          <w:color w:val="000000"/>
          <w:sz w:val="22"/>
          <w:szCs w:val="22"/>
          <w:u w:val="single"/>
        </w:rPr>
        <w:t>0</w:t>
      </w:r>
      <w:r w:rsidRPr="00AB4C0C">
        <w:rPr>
          <w:i/>
          <w:color w:val="000000"/>
          <w:sz w:val="22"/>
          <w:szCs w:val="22"/>
          <w:u w:val="single"/>
        </w:rPr>
        <w:t>.02.20</w:t>
      </w:r>
      <w:r w:rsidR="000421C8">
        <w:rPr>
          <w:i/>
          <w:color w:val="000000"/>
          <w:sz w:val="22"/>
          <w:szCs w:val="22"/>
          <w:u w:val="single"/>
        </w:rPr>
        <w:t>20</w:t>
      </w:r>
      <w:r w:rsidRPr="00AB4C0C">
        <w:rPr>
          <w:i/>
          <w:color w:val="000000"/>
          <w:sz w:val="22"/>
          <w:szCs w:val="22"/>
          <w:u w:val="single"/>
        </w:rPr>
        <w:t xml:space="preserve"> г. в преддверии выездного дня донора в Бичурском районе члены Молодежного совета Центра провели ежегодную акцию «Больше доноров!»;</w:t>
      </w:r>
    </w:p>
    <w:p w:rsidR="00AB4C0C" w:rsidRPr="00AB4C0C" w:rsidRDefault="00AB4C0C" w:rsidP="00C64360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волонтерской бригадой Центра 24.03.20</w:t>
      </w:r>
      <w:r w:rsidR="000421C8">
        <w:rPr>
          <w:i/>
          <w:color w:val="000000"/>
          <w:sz w:val="22"/>
          <w:szCs w:val="22"/>
          <w:u w:val="single"/>
        </w:rPr>
        <w:t>20</w:t>
      </w:r>
      <w:r w:rsidRPr="00AB4C0C">
        <w:rPr>
          <w:i/>
          <w:color w:val="000000"/>
          <w:sz w:val="22"/>
          <w:szCs w:val="22"/>
          <w:u w:val="single"/>
        </w:rPr>
        <w:t xml:space="preserve"> г. проведена информационно-профилактическая акция «Белая ромашка», приуроченная к Всемирному дню борьбы с туберкулезом;</w:t>
      </w:r>
    </w:p>
    <w:p w:rsidR="00AB4C0C" w:rsidRPr="00AB4C0C" w:rsidRDefault="00AB4C0C" w:rsidP="00C64360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 волонтеры из числа воспитанников приняли участие в Общероссийской </w:t>
      </w:r>
      <w:proofErr w:type="spellStart"/>
      <w:r w:rsidRPr="00AB4C0C">
        <w:rPr>
          <w:i/>
          <w:color w:val="000000"/>
          <w:sz w:val="22"/>
          <w:szCs w:val="22"/>
          <w:u w:val="single"/>
        </w:rPr>
        <w:t>антинаркотической</w:t>
      </w:r>
      <w:proofErr w:type="spellEnd"/>
      <w:r w:rsidRPr="00AB4C0C">
        <w:rPr>
          <w:i/>
          <w:color w:val="000000"/>
          <w:sz w:val="22"/>
          <w:szCs w:val="22"/>
          <w:u w:val="single"/>
        </w:rPr>
        <w:t xml:space="preserve"> акции «Сообщи, где торгуют смертью!»;</w:t>
      </w:r>
    </w:p>
    <w:p w:rsidR="00AB4C0C" w:rsidRPr="00AB4C0C" w:rsidRDefault="00AB4C0C" w:rsidP="00C64360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1</w:t>
      </w:r>
      <w:r w:rsidR="00CD1777">
        <w:rPr>
          <w:i/>
          <w:color w:val="000000"/>
          <w:sz w:val="22"/>
          <w:szCs w:val="22"/>
          <w:u w:val="single"/>
        </w:rPr>
        <w:t>0</w:t>
      </w:r>
      <w:r w:rsidRPr="00AB4C0C">
        <w:rPr>
          <w:i/>
          <w:color w:val="000000"/>
          <w:sz w:val="22"/>
          <w:szCs w:val="22"/>
          <w:u w:val="single"/>
        </w:rPr>
        <w:t>.04.20</w:t>
      </w:r>
      <w:r w:rsidR="00CD1777">
        <w:rPr>
          <w:i/>
          <w:color w:val="000000"/>
          <w:sz w:val="22"/>
          <w:szCs w:val="22"/>
          <w:u w:val="single"/>
        </w:rPr>
        <w:t>20</w:t>
      </w:r>
      <w:r w:rsidRPr="00AB4C0C">
        <w:rPr>
          <w:i/>
          <w:color w:val="000000"/>
          <w:sz w:val="22"/>
          <w:szCs w:val="22"/>
          <w:u w:val="single"/>
        </w:rPr>
        <w:t xml:space="preserve">г. </w:t>
      </w:r>
      <w:r w:rsidR="00CD1777">
        <w:rPr>
          <w:i/>
          <w:color w:val="000000"/>
          <w:sz w:val="22"/>
          <w:szCs w:val="22"/>
          <w:u w:val="single"/>
        </w:rPr>
        <w:t xml:space="preserve">для </w:t>
      </w:r>
      <w:r w:rsidRPr="00AB4C0C">
        <w:rPr>
          <w:i/>
          <w:color w:val="000000"/>
          <w:sz w:val="22"/>
          <w:szCs w:val="22"/>
          <w:u w:val="single"/>
        </w:rPr>
        <w:t>воспитанник</w:t>
      </w:r>
      <w:r w:rsidR="00CD1777">
        <w:rPr>
          <w:i/>
          <w:color w:val="000000"/>
          <w:sz w:val="22"/>
          <w:szCs w:val="22"/>
          <w:u w:val="single"/>
        </w:rPr>
        <w:t>ов медицинской сестрой была проведена профилактическая беседа «Берегись: туберкулез!»</w:t>
      </w:r>
      <w:r w:rsidRPr="00AB4C0C">
        <w:rPr>
          <w:i/>
          <w:color w:val="000000"/>
          <w:sz w:val="22"/>
          <w:szCs w:val="22"/>
          <w:u w:val="single"/>
        </w:rPr>
        <w:t>;</w:t>
      </w:r>
    </w:p>
    <w:p w:rsidR="00AB4C0C" w:rsidRPr="00AB4C0C" w:rsidRDefault="00CD1777" w:rsidP="00C64360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29</w:t>
      </w:r>
      <w:r w:rsidR="00AB4C0C" w:rsidRPr="00AB4C0C">
        <w:rPr>
          <w:i/>
          <w:color w:val="000000"/>
          <w:sz w:val="22"/>
          <w:szCs w:val="22"/>
          <w:u w:val="single"/>
        </w:rPr>
        <w:t>.0</w:t>
      </w:r>
      <w:r>
        <w:rPr>
          <w:i/>
          <w:color w:val="000000"/>
          <w:sz w:val="22"/>
          <w:szCs w:val="22"/>
          <w:u w:val="single"/>
        </w:rPr>
        <w:t>5</w:t>
      </w:r>
      <w:r w:rsidR="00AB4C0C" w:rsidRPr="00AB4C0C">
        <w:rPr>
          <w:i/>
          <w:color w:val="000000"/>
          <w:sz w:val="22"/>
          <w:szCs w:val="22"/>
          <w:u w:val="single"/>
        </w:rPr>
        <w:t>.20</w:t>
      </w:r>
      <w:r>
        <w:rPr>
          <w:i/>
          <w:color w:val="000000"/>
          <w:sz w:val="22"/>
          <w:szCs w:val="22"/>
          <w:u w:val="single"/>
        </w:rPr>
        <w:t>20</w:t>
      </w:r>
      <w:r w:rsidR="00AB4C0C" w:rsidRPr="00AB4C0C">
        <w:rPr>
          <w:i/>
          <w:color w:val="000000"/>
          <w:sz w:val="22"/>
          <w:szCs w:val="22"/>
          <w:u w:val="single"/>
        </w:rPr>
        <w:t xml:space="preserve">г. члены Молодежного совета </w:t>
      </w:r>
      <w:r>
        <w:rPr>
          <w:i/>
          <w:color w:val="000000"/>
          <w:sz w:val="22"/>
          <w:szCs w:val="22"/>
          <w:u w:val="single"/>
        </w:rPr>
        <w:t xml:space="preserve">и воспитанники </w:t>
      </w:r>
      <w:r w:rsidR="00AB4C0C" w:rsidRPr="00AB4C0C">
        <w:rPr>
          <w:i/>
          <w:color w:val="000000"/>
          <w:sz w:val="22"/>
          <w:szCs w:val="22"/>
          <w:u w:val="single"/>
        </w:rPr>
        <w:t>Центра приняли участие</w:t>
      </w:r>
      <w:r>
        <w:rPr>
          <w:i/>
          <w:color w:val="000000"/>
          <w:sz w:val="22"/>
          <w:szCs w:val="22"/>
          <w:u w:val="single"/>
        </w:rPr>
        <w:t xml:space="preserve"> в товарищеском турнире по волейболу</w:t>
      </w:r>
      <w:r w:rsidR="00AB4C0C" w:rsidRPr="00AB4C0C">
        <w:rPr>
          <w:i/>
          <w:color w:val="000000"/>
          <w:sz w:val="22"/>
          <w:szCs w:val="22"/>
          <w:u w:val="single"/>
        </w:rPr>
        <w:t>;</w:t>
      </w:r>
    </w:p>
    <w:p w:rsidR="00AB4C0C" w:rsidRDefault="00CD1777" w:rsidP="00C64360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30</w:t>
      </w:r>
      <w:r w:rsidR="00AB4C0C" w:rsidRPr="00AB4C0C">
        <w:rPr>
          <w:i/>
          <w:color w:val="000000"/>
          <w:sz w:val="22"/>
          <w:szCs w:val="22"/>
          <w:u w:val="single"/>
        </w:rPr>
        <w:t>.</w:t>
      </w:r>
      <w:r>
        <w:rPr>
          <w:i/>
          <w:color w:val="000000"/>
          <w:sz w:val="22"/>
          <w:szCs w:val="22"/>
          <w:u w:val="single"/>
        </w:rPr>
        <w:t>04</w:t>
      </w:r>
      <w:r w:rsidR="00AB4C0C" w:rsidRPr="00AB4C0C">
        <w:rPr>
          <w:i/>
          <w:color w:val="000000"/>
          <w:sz w:val="22"/>
          <w:szCs w:val="22"/>
          <w:u w:val="single"/>
        </w:rPr>
        <w:t>.20</w:t>
      </w:r>
      <w:r>
        <w:rPr>
          <w:i/>
          <w:color w:val="000000"/>
          <w:sz w:val="22"/>
          <w:szCs w:val="22"/>
          <w:u w:val="single"/>
        </w:rPr>
        <w:t>20</w:t>
      </w:r>
      <w:r w:rsidR="00AB4C0C" w:rsidRPr="00AB4C0C">
        <w:rPr>
          <w:i/>
          <w:color w:val="000000"/>
          <w:sz w:val="22"/>
          <w:szCs w:val="22"/>
          <w:u w:val="single"/>
        </w:rPr>
        <w:t>г</w:t>
      </w:r>
      <w:r>
        <w:rPr>
          <w:i/>
          <w:color w:val="000000"/>
          <w:sz w:val="22"/>
          <w:szCs w:val="22"/>
          <w:u w:val="single"/>
        </w:rPr>
        <w:t xml:space="preserve"> и 10.06.2020г</w:t>
      </w:r>
      <w:proofErr w:type="gramStart"/>
      <w:r>
        <w:rPr>
          <w:i/>
          <w:color w:val="000000"/>
          <w:sz w:val="22"/>
          <w:szCs w:val="22"/>
          <w:u w:val="single"/>
        </w:rPr>
        <w:t>.</w:t>
      </w:r>
      <w:r w:rsidR="00AB4C0C" w:rsidRPr="00AB4C0C">
        <w:rPr>
          <w:i/>
          <w:color w:val="000000"/>
          <w:sz w:val="22"/>
          <w:szCs w:val="22"/>
          <w:u w:val="single"/>
        </w:rPr>
        <w:t xml:space="preserve">. </w:t>
      </w:r>
      <w:proofErr w:type="gramEnd"/>
      <w:r w:rsidR="00AB4C0C" w:rsidRPr="00AB4C0C">
        <w:rPr>
          <w:i/>
          <w:color w:val="000000"/>
          <w:sz w:val="22"/>
          <w:szCs w:val="22"/>
          <w:u w:val="single"/>
        </w:rPr>
        <w:t>воспитанники совместно с сотрудниками провели субботник;</w:t>
      </w:r>
    </w:p>
    <w:p w:rsidR="00A87B5E" w:rsidRPr="00AB4C0C" w:rsidRDefault="00A87B5E" w:rsidP="00C64360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В октябре 2020г. для воспитанников бы</w:t>
      </w:r>
      <w:r w:rsidR="00560B9D">
        <w:rPr>
          <w:i/>
          <w:color w:val="000000"/>
          <w:sz w:val="22"/>
          <w:szCs w:val="22"/>
          <w:u w:val="single"/>
        </w:rPr>
        <w:t>ла проведена неделя профилактики.</w:t>
      </w:r>
    </w:p>
    <w:p w:rsidR="00430A06" w:rsidRPr="00B3665C" w:rsidRDefault="00430A06" w:rsidP="00C6436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3665C">
        <w:rPr>
          <w:rFonts w:ascii="Times New Roman" w:hAnsi="Times New Roman" w:cs="Times New Roman"/>
          <w:b/>
          <w:i/>
          <w:u w:val="single"/>
        </w:rPr>
        <w:t>Трудовая терапия.</w:t>
      </w:r>
    </w:p>
    <w:p w:rsidR="00430A06" w:rsidRPr="00AB4C0C" w:rsidRDefault="00430A06" w:rsidP="00C64360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В рамках трудового воспитания реализуются программы по трудотерапии и семейному воспитанию: «Моя семья», «Кулинария», «</w:t>
      </w:r>
      <w:proofErr w:type="gramStart"/>
      <w:r w:rsidRPr="00AB4C0C">
        <w:rPr>
          <w:i/>
          <w:color w:val="000000"/>
          <w:sz w:val="22"/>
          <w:szCs w:val="22"/>
          <w:u w:val="single"/>
        </w:rPr>
        <w:t>Очумелые</w:t>
      </w:r>
      <w:proofErr w:type="gramEnd"/>
      <w:r w:rsidRPr="00AB4C0C">
        <w:rPr>
          <w:i/>
          <w:color w:val="000000"/>
          <w:sz w:val="22"/>
          <w:szCs w:val="22"/>
          <w:u w:val="single"/>
        </w:rPr>
        <w:t xml:space="preserve"> ручки», «Шедевры из соленого теста», «Кройка и шитье», «Волшебный клубочек», целью которых является приобретение воспитанниками знаний и навыков, необходимых для самостоятельной взрослой жизни, получение квалифицированной помощи для определения с дальнейшим выбором профессии и учебным заведением.  </w:t>
      </w:r>
    </w:p>
    <w:p w:rsidR="00430A06" w:rsidRPr="00AB4C0C" w:rsidRDefault="00430A06" w:rsidP="00C64360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В Центре имеется швейная мастерская и комната социальной адаптации, оборудованные современной бытовой техникой, мебелью и кухонной утварью, для подготовки детей к самостоятельной жизни и обучению готовить пищу, стирать, гладить, проводить уборку, шитью и починке вещей. </w:t>
      </w:r>
    </w:p>
    <w:p w:rsidR="00430A06" w:rsidRPr="00AB4C0C" w:rsidRDefault="00430A06" w:rsidP="00C64360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При Центре имеется приусадебный участок, где дети нарабатывают навыки домашнего хозяйства выращивания плодово-ягодных культур. По мере необходимости на территории Центра проводятся субботники с привлечением воспитанников и сотрудников. </w:t>
      </w:r>
    </w:p>
    <w:p w:rsidR="00430A06" w:rsidRPr="00AB4C0C" w:rsidRDefault="00430A06" w:rsidP="00C64360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Большая часть воспитанников и сотрудников Центра входят в состав волонтерской бригады, которая организует и участвует в различных мероприятиях и акциях благотворительной, информационно-профилактической и экологической направленности;</w:t>
      </w:r>
    </w:p>
    <w:p w:rsidR="00430A06" w:rsidRDefault="00430A06" w:rsidP="00C6436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i/>
          <w:color w:val="000000"/>
          <w:sz w:val="20"/>
          <w:szCs w:val="20"/>
          <w:u w:val="single"/>
        </w:rPr>
      </w:pPr>
    </w:p>
    <w:p w:rsidR="00430A06" w:rsidRPr="00847966" w:rsidRDefault="00430A06" w:rsidP="00C6436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47966">
        <w:rPr>
          <w:rFonts w:ascii="Times New Roman" w:hAnsi="Times New Roman" w:cs="Times New Roman"/>
          <w:b/>
          <w:i/>
          <w:u w:val="single"/>
        </w:rPr>
        <w:t xml:space="preserve">Профилактика </w:t>
      </w:r>
      <w:r w:rsidR="00B3665C" w:rsidRPr="00847966">
        <w:rPr>
          <w:rFonts w:ascii="Times New Roman" w:hAnsi="Times New Roman" w:cs="Times New Roman"/>
          <w:b/>
          <w:i/>
          <w:u w:val="single"/>
        </w:rPr>
        <w:t>социального</w:t>
      </w:r>
      <w:r w:rsidRPr="00847966">
        <w:rPr>
          <w:rFonts w:ascii="Times New Roman" w:hAnsi="Times New Roman" w:cs="Times New Roman"/>
          <w:b/>
          <w:i/>
          <w:u w:val="single"/>
        </w:rPr>
        <w:t xml:space="preserve"> поведения, правонарушений и преступлений среди несовершеннолетних.</w:t>
      </w:r>
    </w:p>
    <w:p w:rsidR="00430A06" w:rsidRPr="00CD1777" w:rsidRDefault="00430A06" w:rsidP="00C6436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CD1777">
        <w:rPr>
          <w:rFonts w:ascii="Times New Roman" w:hAnsi="Times New Roman" w:cs="Times New Roman"/>
          <w:i/>
          <w:color w:val="000000"/>
          <w:u w:val="single"/>
        </w:rPr>
        <w:t>Проводится профилактическая работа по предупреждению и рецидиву правонарушений, преступлений и самовольных уходов (реализация Плана межведомственного взаимодействия по профилактике правонарушений и преступлений среди несовершеннолетних, лекции, тренинги, беседы и т.д.);</w:t>
      </w:r>
    </w:p>
    <w:p w:rsidR="00430A06" w:rsidRPr="00CD1777" w:rsidRDefault="00430A06" w:rsidP="00C6436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CD1777">
        <w:rPr>
          <w:rFonts w:ascii="Times New Roman" w:hAnsi="Times New Roman" w:cs="Times New Roman"/>
          <w:i/>
          <w:color w:val="000000"/>
          <w:u w:val="single"/>
        </w:rPr>
        <w:t xml:space="preserve">Занятость несовершеннолетних во внеурочное время организовывается в зависимости от наклонностей и возможностей каждого ребенка, воспитатели ведут кружковую работу (лепка из соленого теста, пластилина, танцы, вокал, кулинария, шитье, вязание), </w:t>
      </w:r>
    </w:p>
    <w:p w:rsidR="00430A06" w:rsidRPr="00CD1777" w:rsidRDefault="00430A06" w:rsidP="00C6436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CD1777">
        <w:rPr>
          <w:rFonts w:ascii="Times New Roman" w:hAnsi="Times New Roman" w:cs="Times New Roman"/>
          <w:i/>
          <w:color w:val="000000"/>
          <w:u w:val="single"/>
        </w:rPr>
        <w:t xml:space="preserve">В Центре имеется тренажерный зал, спортивная площадка на территории. Также по выбору дети могут посещать кружки и секции на базе общеобразовательной школы, детского дома творчества, спортивной школы </w:t>
      </w:r>
      <w:proofErr w:type="gramStart"/>
      <w:r w:rsidRPr="00CD1777">
        <w:rPr>
          <w:rFonts w:ascii="Times New Roman" w:hAnsi="Times New Roman" w:cs="Times New Roman"/>
          <w:i/>
          <w:color w:val="000000"/>
          <w:u w:val="single"/>
        </w:rPr>
        <w:t>с</w:t>
      </w:r>
      <w:proofErr w:type="gramEnd"/>
      <w:r w:rsidRPr="00CD1777">
        <w:rPr>
          <w:rFonts w:ascii="Times New Roman" w:hAnsi="Times New Roman" w:cs="Times New Roman"/>
          <w:i/>
          <w:color w:val="000000"/>
          <w:u w:val="single"/>
        </w:rPr>
        <w:t>. Бичура;</w:t>
      </w:r>
    </w:p>
    <w:p w:rsidR="00430A06" w:rsidRPr="00CD1777" w:rsidRDefault="00430A06" w:rsidP="00C6436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CD1777">
        <w:rPr>
          <w:rFonts w:ascii="Times New Roman" w:hAnsi="Times New Roman" w:cs="Times New Roman"/>
          <w:i/>
          <w:u w:val="single"/>
        </w:rPr>
        <w:t xml:space="preserve">Организация и проведение различных информационных, профилактических, пропагандистских акций в рамках волонтерского движения, профилактики </w:t>
      </w:r>
      <w:r w:rsidR="00B3665C">
        <w:rPr>
          <w:rFonts w:ascii="Times New Roman" w:hAnsi="Times New Roman" w:cs="Times New Roman"/>
          <w:i/>
          <w:u w:val="single"/>
        </w:rPr>
        <w:pgNum/>
      </w:r>
      <w:r w:rsidR="00B3665C">
        <w:rPr>
          <w:rFonts w:ascii="Times New Roman" w:hAnsi="Times New Roman" w:cs="Times New Roman"/>
          <w:i/>
          <w:u w:val="single"/>
        </w:rPr>
        <w:t>социального</w:t>
      </w:r>
      <w:r w:rsidRPr="00CD1777">
        <w:rPr>
          <w:rFonts w:ascii="Times New Roman" w:hAnsi="Times New Roman" w:cs="Times New Roman"/>
          <w:i/>
          <w:u w:val="single"/>
        </w:rPr>
        <w:t xml:space="preserve"> поведения, ЗОЖ, патриотического воспитания:</w:t>
      </w:r>
      <w:r w:rsidRPr="00CD1777">
        <w:rPr>
          <w:rFonts w:ascii="Times New Roman" w:hAnsi="Times New Roman" w:cs="Times New Roman"/>
          <w:i/>
          <w:color w:val="000000"/>
          <w:u w:val="single"/>
        </w:rPr>
        <w:t>, «Земля – наш общи</w:t>
      </w:r>
      <w:r w:rsidR="00980415" w:rsidRPr="00CD1777">
        <w:rPr>
          <w:rFonts w:ascii="Times New Roman" w:hAnsi="Times New Roman" w:cs="Times New Roman"/>
          <w:i/>
          <w:color w:val="000000"/>
          <w:u w:val="single"/>
        </w:rPr>
        <w:t>й дом», «Береги лес от пожара»,</w:t>
      </w:r>
      <w:r w:rsidRPr="00CD1777">
        <w:rPr>
          <w:rFonts w:ascii="Times New Roman" w:hAnsi="Times New Roman" w:cs="Times New Roman"/>
          <w:i/>
          <w:color w:val="000000"/>
          <w:u w:val="single"/>
        </w:rPr>
        <w:t>, «Месячник славы», «Сохранить природу – долг каждого!», «</w:t>
      </w:r>
      <w:r w:rsidR="00980415" w:rsidRPr="00CD1777">
        <w:rPr>
          <w:rFonts w:ascii="Times New Roman" w:hAnsi="Times New Roman" w:cs="Times New Roman"/>
          <w:i/>
          <w:color w:val="000000"/>
          <w:u w:val="single"/>
        </w:rPr>
        <w:t>10 минут на жизнь</w:t>
      </w:r>
      <w:r w:rsidRPr="00CD1777">
        <w:rPr>
          <w:rFonts w:ascii="Times New Roman" w:hAnsi="Times New Roman" w:cs="Times New Roman"/>
          <w:i/>
          <w:color w:val="000000"/>
          <w:u w:val="single"/>
        </w:rPr>
        <w:t xml:space="preserve">!», «Сообщи, где торгуют смертью!», «Белая ромашка» </w:t>
      </w:r>
      <w:r w:rsidRPr="00CD1777">
        <w:rPr>
          <w:rFonts w:ascii="Times New Roman" w:hAnsi="Times New Roman" w:cs="Times New Roman"/>
          <w:i/>
          <w:u w:val="single"/>
        </w:rPr>
        <w:t>и т.д.;</w:t>
      </w:r>
      <w:proofErr w:type="gramEnd"/>
    </w:p>
    <w:p w:rsidR="00430A06" w:rsidRPr="00CD1777" w:rsidRDefault="00430A06" w:rsidP="00C6436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CD1777">
        <w:rPr>
          <w:rFonts w:ascii="Times New Roman" w:hAnsi="Times New Roman" w:cs="Times New Roman"/>
          <w:i/>
          <w:u w:val="single"/>
        </w:rPr>
        <w:t xml:space="preserve">Ведется постоянная работа по развитию творческих возможностей и способностей воспитанников (подробно см. п. 1 Воспитательной работы учреждения), формированию гражданственности и патриотизма (подробно см. п. 2  Воспитательной работы учреждения), формированию здорового образа жизни воспитанников (подробно см. п. 3 Воспитательной работы учреждения), воспитанники приобщаются к труду (подробно см. п. 4 Воспитательной работы учреждения). </w:t>
      </w:r>
      <w:proofErr w:type="gramEnd"/>
    </w:p>
    <w:p w:rsidR="00430A06" w:rsidRPr="00B3665C" w:rsidRDefault="00430A06" w:rsidP="00C6436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3665C">
        <w:rPr>
          <w:rFonts w:ascii="Times New Roman" w:hAnsi="Times New Roman" w:cs="Times New Roman"/>
          <w:b/>
          <w:i/>
          <w:u w:val="single"/>
        </w:rPr>
        <w:t>Профориентация.</w:t>
      </w:r>
    </w:p>
    <w:p w:rsidR="00430A06" w:rsidRDefault="00430A06" w:rsidP="00C64360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0415">
        <w:rPr>
          <w:rFonts w:ascii="Times New Roman" w:hAnsi="Times New Roman" w:cs="Times New Roman"/>
          <w:i/>
          <w:sz w:val="20"/>
          <w:szCs w:val="20"/>
          <w:u w:val="single"/>
        </w:rPr>
        <w:t xml:space="preserve">Реализуется план совместной работы Бичурского филиала ГБОУ СПО «Бурятский республиканский агротехнический техникум» и  ГБУСО «Бичурский центр помощи детям, оставшимся без попечения родителей» </w:t>
      </w:r>
      <w:r w:rsidR="00C7756D">
        <w:rPr>
          <w:rFonts w:ascii="Times New Roman" w:hAnsi="Times New Roman" w:cs="Times New Roman"/>
          <w:i/>
          <w:sz w:val="20"/>
          <w:szCs w:val="20"/>
          <w:u w:val="single"/>
        </w:rPr>
        <w:t>на 2020</w:t>
      </w:r>
      <w:r w:rsidR="00F30361" w:rsidRPr="00980415">
        <w:rPr>
          <w:rFonts w:ascii="Times New Roman" w:hAnsi="Times New Roman" w:cs="Times New Roman"/>
          <w:i/>
          <w:sz w:val="20"/>
          <w:szCs w:val="20"/>
          <w:u w:val="single"/>
        </w:rPr>
        <w:t>- 20</w:t>
      </w:r>
      <w:r w:rsidR="00CD1777">
        <w:rPr>
          <w:rFonts w:ascii="Times New Roman" w:hAnsi="Times New Roman" w:cs="Times New Roman"/>
          <w:i/>
          <w:sz w:val="20"/>
          <w:szCs w:val="20"/>
          <w:u w:val="single"/>
        </w:rPr>
        <w:t>2</w:t>
      </w:r>
      <w:r w:rsidR="00C7756D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  <w:r w:rsidRPr="00980415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гг., целью которого является проведение планомерной профориентационной работы с учащимися 7-9 классов, выявление интересов и оказание помощи в выборе будущей профессии;</w:t>
      </w:r>
    </w:p>
    <w:p w:rsidR="00430A06" w:rsidRPr="00980415" w:rsidRDefault="00430A06" w:rsidP="00C64360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0415">
        <w:rPr>
          <w:rFonts w:ascii="Times New Roman" w:hAnsi="Times New Roman" w:cs="Times New Roman"/>
          <w:i/>
          <w:sz w:val="20"/>
          <w:szCs w:val="20"/>
          <w:u w:val="single"/>
        </w:rPr>
        <w:t xml:space="preserve">Психологом был реализован цикл тренинговых занятий «жизнь прожить – не </w:t>
      </w:r>
      <w:proofErr w:type="gramStart"/>
      <w:r w:rsidRPr="00980415">
        <w:rPr>
          <w:rFonts w:ascii="Times New Roman" w:hAnsi="Times New Roman" w:cs="Times New Roman"/>
          <w:i/>
          <w:sz w:val="20"/>
          <w:szCs w:val="20"/>
          <w:u w:val="single"/>
        </w:rPr>
        <w:t>поле</w:t>
      </w:r>
      <w:proofErr w:type="gramEnd"/>
      <w:r w:rsidRPr="00980415">
        <w:rPr>
          <w:rFonts w:ascii="Times New Roman" w:hAnsi="Times New Roman" w:cs="Times New Roman"/>
          <w:i/>
          <w:sz w:val="20"/>
          <w:szCs w:val="20"/>
          <w:u w:val="single"/>
        </w:rPr>
        <w:t xml:space="preserve"> перейти», на которых использовались следующие методические средства: беседы, дискуссии, самотестирование, различные варианты психотехнических игр и упражнений, самовыражение в рисунках и т.д.; </w:t>
      </w:r>
    </w:p>
    <w:p w:rsidR="00430A06" w:rsidRPr="00980415" w:rsidRDefault="00430A06" w:rsidP="00C64360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0415">
        <w:rPr>
          <w:rFonts w:ascii="Times New Roman" w:hAnsi="Times New Roman" w:cs="Times New Roman"/>
          <w:i/>
          <w:sz w:val="20"/>
          <w:szCs w:val="20"/>
          <w:u w:val="single"/>
        </w:rPr>
        <w:t>Воспитатели 1 раз в неделю по плану работы проводят воспитательский час на тему «Профориентация».</w:t>
      </w:r>
    </w:p>
    <w:p w:rsidR="00430A06" w:rsidRPr="00556406" w:rsidRDefault="00430A06" w:rsidP="00C64360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56406">
        <w:rPr>
          <w:rFonts w:ascii="Times New Roman" w:hAnsi="Times New Roman" w:cs="Times New Roman"/>
          <w:i/>
          <w:sz w:val="20"/>
          <w:szCs w:val="20"/>
          <w:u w:val="single"/>
        </w:rPr>
        <w:t xml:space="preserve">Психологом был реализован цикл тренинговых занятий «жизнь прожить – не </w:t>
      </w:r>
      <w:proofErr w:type="gramStart"/>
      <w:r w:rsidRPr="00556406">
        <w:rPr>
          <w:rFonts w:ascii="Times New Roman" w:hAnsi="Times New Roman" w:cs="Times New Roman"/>
          <w:i/>
          <w:sz w:val="20"/>
          <w:szCs w:val="20"/>
          <w:u w:val="single"/>
        </w:rPr>
        <w:t>поле</w:t>
      </w:r>
      <w:proofErr w:type="gramEnd"/>
      <w:r w:rsidRPr="00556406">
        <w:rPr>
          <w:rFonts w:ascii="Times New Roman" w:hAnsi="Times New Roman" w:cs="Times New Roman"/>
          <w:i/>
          <w:sz w:val="20"/>
          <w:szCs w:val="20"/>
          <w:u w:val="single"/>
        </w:rPr>
        <w:t xml:space="preserve"> перейти», на которых использовались следующие методические средства: беседы, дискуссии, самотестирование, различные варианты психотехнических игр и упражнений, самовыражение в рисунках и т.д.; </w:t>
      </w:r>
    </w:p>
    <w:p w:rsidR="00430A06" w:rsidRPr="00556406" w:rsidRDefault="00430A06" w:rsidP="00C64360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56406">
        <w:rPr>
          <w:rFonts w:ascii="Times New Roman" w:hAnsi="Times New Roman" w:cs="Times New Roman"/>
          <w:i/>
          <w:sz w:val="20"/>
          <w:szCs w:val="20"/>
          <w:u w:val="single"/>
        </w:rPr>
        <w:t>Был проведен цикл мероприятий с привлечением сотрудников различных организаций ко Дню правовой помощи;</w:t>
      </w:r>
    </w:p>
    <w:p w:rsidR="00430A06" w:rsidRPr="00556406" w:rsidRDefault="00430A06" w:rsidP="00C64360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56406">
        <w:rPr>
          <w:rFonts w:ascii="Times New Roman" w:hAnsi="Times New Roman" w:cs="Times New Roman"/>
          <w:i/>
          <w:sz w:val="20"/>
          <w:szCs w:val="20"/>
          <w:u w:val="single"/>
        </w:rPr>
        <w:t>Ознакомление воспитанников с разными профессиями через посещение различных организаций (ЦРБ, ОВД, Библиотека, аптеки, суды, ПЧ, РДК, Лесхоз, АЗС и т.д.)</w:t>
      </w:r>
    </w:p>
    <w:p w:rsidR="00430A06" w:rsidRPr="00556406" w:rsidRDefault="00430A06" w:rsidP="00C64360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56406">
        <w:rPr>
          <w:rFonts w:ascii="Times New Roman" w:hAnsi="Times New Roman" w:cs="Times New Roman"/>
          <w:i/>
          <w:sz w:val="20"/>
          <w:szCs w:val="20"/>
          <w:u w:val="single"/>
        </w:rPr>
        <w:t>Воспитатели 1 раз в неделю по плану работы проводят воспитательский час на тему «Профориентация».</w:t>
      </w:r>
    </w:p>
    <w:p w:rsidR="00430A06" w:rsidRPr="00DF1AE9" w:rsidRDefault="00430A06" w:rsidP="00C643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30A06" w:rsidRPr="00B3665C" w:rsidRDefault="00430A06" w:rsidP="00C6436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3665C">
        <w:rPr>
          <w:rFonts w:ascii="Times New Roman" w:hAnsi="Times New Roman" w:cs="Times New Roman"/>
          <w:b/>
          <w:i/>
          <w:u w:val="single"/>
        </w:rPr>
        <w:t>Социально-бытовое обслуживание воспитанников.</w:t>
      </w:r>
    </w:p>
    <w:p w:rsidR="00430A06" w:rsidRPr="00754B2A" w:rsidRDefault="00430A06" w:rsidP="00C6436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54B2A">
        <w:rPr>
          <w:rFonts w:ascii="Times New Roman" w:hAnsi="Times New Roman" w:cs="Times New Roman"/>
          <w:i/>
          <w:sz w:val="20"/>
          <w:szCs w:val="20"/>
          <w:u w:val="single"/>
        </w:rPr>
        <w:t>Бытовое обслуживание: предоставление помещений для временного проживания несовершеннолетних, готовка и подача еды, создание условий для нормального проживания по семейному типу.</w:t>
      </w:r>
    </w:p>
    <w:p w:rsidR="00430A06" w:rsidRPr="00754B2A" w:rsidRDefault="00430A06" w:rsidP="00C6436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54B2A">
        <w:rPr>
          <w:rFonts w:ascii="Times New Roman" w:hAnsi="Times New Roman" w:cs="Times New Roman"/>
          <w:i/>
          <w:sz w:val="20"/>
          <w:szCs w:val="20"/>
          <w:u w:val="single"/>
        </w:rPr>
        <w:t>Создание благоприятных условий, приближенных к домашним, способствующих умственному, национальному и физическому развитию ребенка.</w:t>
      </w:r>
    </w:p>
    <w:p w:rsidR="00AB4C0C" w:rsidRPr="00AB4C0C" w:rsidRDefault="00AB4C0C" w:rsidP="00C6436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568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 xml:space="preserve">С целью приобщения детей к культурному наследию </w:t>
      </w:r>
      <w:r w:rsidR="00CD1777">
        <w:rPr>
          <w:i/>
          <w:color w:val="000000"/>
          <w:sz w:val="20"/>
          <w:szCs w:val="20"/>
          <w:u w:val="single"/>
        </w:rPr>
        <w:t xml:space="preserve">за </w:t>
      </w:r>
      <w:r w:rsidR="00560B9D">
        <w:rPr>
          <w:i/>
          <w:color w:val="000000"/>
          <w:sz w:val="20"/>
          <w:szCs w:val="20"/>
          <w:u w:val="single"/>
        </w:rPr>
        <w:t>год</w:t>
      </w:r>
      <w:r w:rsidRPr="00AB4C0C">
        <w:rPr>
          <w:i/>
          <w:color w:val="000000"/>
          <w:sz w:val="20"/>
          <w:szCs w:val="20"/>
          <w:u w:val="single"/>
        </w:rPr>
        <w:t xml:space="preserve"> 20</w:t>
      </w:r>
      <w:r w:rsidR="00CD1777">
        <w:rPr>
          <w:i/>
          <w:color w:val="000000"/>
          <w:sz w:val="20"/>
          <w:szCs w:val="20"/>
          <w:u w:val="single"/>
        </w:rPr>
        <w:t>20</w:t>
      </w:r>
      <w:r w:rsidRPr="00AB4C0C">
        <w:rPr>
          <w:i/>
          <w:color w:val="000000"/>
          <w:sz w:val="20"/>
          <w:szCs w:val="20"/>
          <w:u w:val="single"/>
        </w:rPr>
        <w:t xml:space="preserve"> г. были проведены:</w:t>
      </w:r>
    </w:p>
    <w:p w:rsidR="00AB4C0C" w:rsidRPr="00AB4C0C" w:rsidRDefault="00AB4C0C" w:rsidP="00C64360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празднование «Старого Нового года» для воспитанников, с целью ознакомления детей со старинными русскими традициями, обычаями и приметами праздника;</w:t>
      </w:r>
    </w:p>
    <w:p w:rsidR="00AB4C0C" w:rsidRPr="00AB4C0C" w:rsidRDefault="00AB4C0C" w:rsidP="00C64360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празднование православных праздников (Рождество, Крещение, Пасха и т.д.), которое проходят по традициям и обычаям предков;</w:t>
      </w:r>
    </w:p>
    <w:p w:rsidR="00AB4C0C" w:rsidRPr="00AB4C0C" w:rsidRDefault="00AB4C0C" w:rsidP="00C64360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праздник «Белого месяца», на котором воспитанники знакомятся с ценностями буддизма, с традициями и обычаями празднования;</w:t>
      </w:r>
    </w:p>
    <w:p w:rsidR="00AB4C0C" w:rsidRPr="00AB4C0C" w:rsidRDefault="00CD1777" w:rsidP="00C64360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>11</w:t>
      </w:r>
      <w:r w:rsidR="00AB4C0C" w:rsidRPr="00AB4C0C">
        <w:rPr>
          <w:i/>
          <w:color w:val="000000"/>
          <w:sz w:val="20"/>
          <w:szCs w:val="20"/>
          <w:u w:val="single"/>
        </w:rPr>
        <w:t>.0</w:t>
      </w:r>
      <w:r>
        <w:rPr>
          <w:i/>
          <w:color w:val="000000"/>
          <w:sz w:val="20"/>
          <w:szCs w:val="20"/>
          <w:u w:val="single"/>
        </w:rPr>
        <w:t>2</w:t>
      </w:r>
      <w:r w:rsidR="00AB4C0C" w:rsidRPr="00AB4C0C">
        <w:rPr>
          <w:i/>
          <w:color w:val="000000"/>
          <w:sz w:val="20"/>
          <w:szCs w:val="20"/>
          <w:u w:val="single"/>
        </w:rPr>
        <w:t>.20</w:t>
      </w:r>
      <w:r>
        <w:rPr>
          <w:i/>
          <w:color w:val="000000"/>
          <w:sz w:val="20"/>
          <w:szCs w:val="20"/>
          <w:u w:val="single"/>
        </w:rPr>
        <w:t>20</w:t>
      </w:r>
      <w:r w:rsidR="00AB4C0C" w:rsidRPr="00AB4C0C">
        <w:rPr>
          <w:i/>
          <w:color w:val="000000"/>
          <w:sz w:val="20"/>
          <w:szCs w:val="20"/>
          <w:u w:val="single"/>
        </w:rPr>
        <w:t xml:space="preserve">г. воспитанники приняли участие в </w:t>
      </w:r>
      <w:r>
        <w:rPr>
          <w:i/>
          <w:color w:val="000000"/>
          <w:sz w:val="20"/>
          <w:szCs w:val="20"/>
          <w:u w:val="single"/>
        </w:rPr>
        <w:t>праздновании юбилея Бичурского района</w:t>
      </w:r>
      <w:r w:rsidR="00AB4C0C" w:rsidRPr="00AB4C0C">
        <w:rPr>
          <w:i/>
          <w:color w:val="000000"/>
          <w:sz w:val="20"/>
          <w:szCs w:val="20"/>
          <w:u w:val="single"/>
        </w:rPr>
        <w:t xml:space="preserve">; </w:t>
      </w:r>
    </w:p>
    <w:p w:rsidR="00AB4C0C" w:rsidRPr="00AB4C0C" w:rsidRDefault="00A02F4B" w:rsidP="00C64360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>12</w:t>
      </w:r>
      <w:r w:rsidR="00AB4C0C" w:rsidRPr="00AB4C0C">
        <w:rPr>
          <w:i/>
          <w:color w:val="000000"/>
          <w:sz w:val="20"/>
          <w:szCs w:val="20"/>
          <w:u w:val="single"/>
        </w:rPr>
        <w:t>.0</w:t>
      </w:r>
      <w:r>
        <w:rPr>
          <w:i/>
          <w:color w:val="000000"/>
          <w:sz w:val="20"/>
          <w:szCs w:val="20"/>
          <w:u w:val="single"/>
        </w:rPr>
        <w:t>6</w:t>
      </w:r>
      <w:r w:rsidR="00AB4C0C" w:rsidRPr="00AB4C0C">
        <w:rPr>
          <w:i/>
          <w:color w:val="000000"/>
          <w:sz w:val="20"/>
          <w:szCs w:val="20"/>
          <w:u w:val="single"/>
        </w:rPr>
        <w:t>.20</w:t>
      </w:r>
      <w:r>
        <w:rPr>
          <w:i/>
          <w:color w:val="000000"/>
          <w:sz w:val="20"/>
          <w:szCs w:val="20"/>
          <w:u w:val="single"/>
        </w:rPr>
        <w:t>20</w:t>
      </w:r>
      <w:r w:rsidR="00AB4C0C" w:rsidRPr="00AB4C0C">
        <w:rPr>
          <w:i/>
          <w:color w:val="000000"/>
          <w:sz w:val="20"/>
          <w:szCs w:val="20"/>
          <w:u w:val="single"/>
        </w:rPr>
        <w:t xml:space="preserve">г. воспитанники совместно с работниками Центра </w:t>
      </w:r>
      <w:r>
        <w:rPr>
          <w:i/>
          <w:color w:val="000000"/>
          <w:sz w:val="20"/>
          <w:szCs w:val="20"/>
          <w:u w:val="single"/>
        </w:rPr>
        <w:t>приняли участие в празднование Дня России</w:t>
      </w:r>
      <w:r w:rsidR="00AB4C0C" w:rsidRPr="00AB4C0C">
        <w:rPr>
          <w:i/>
          <w:color w:val="000000"/>
          <w:sz w:val="20"/>
          <w:szCs w:val="20"/>
          <w:u w:val="single"/>
        </w:rPr>
        <w:t>;</w:t>
      </w:r>
    </w:p>
    <w:p w:rsidR="00AB4C0C" w:rsidRPr="00AB4C0C" w:rsidRDefault="00AB4C0C" w:rsidP="00C64360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также в Центре проводятся Дни именинника, с целью приучить детей к семейным праздникам, для успешной социализации несовершеннолетних в обществе.</w:t>
      </w:r>
    </w:p>
    <w:p w:rsidR="00430A06" w:rsidRPr="00407A24" w:rsidRDefault="00430A06" w:rsidP="00C64360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0"/>
          <w:szCs w:val="20"/>
          <w:u w:val="single"/>
        </w:rPr>
      </w:pPr>
      <w:r w:rsidRPr="00407A24">
        <w:rPr>
          <w:i/>
          <w:sz w:val="20"/>
          <w:szCs w:val="20"/>
          <w:u w:val="single"/>
        </w:rPr>
        <w:t>Воспитанников готовят к самостоятельной жизни в Центре: разработаны и реализуются программы по трудовой и профессиональной адаптации воспитанников «Моя семья», подготовки детей-сирот и детей, оставшихся без попечения родителей, к самостоятельной жизни и компетенции выпускника</w:t>
      </w:r>
      <w:proofErr w:type="gramStart"/>
      <w:r w:rsidRPr="00407A24">
        <w:rPr>
          <w:i/>
          <w:sz w:val="20"/>
          <w:szCs w:val="20"/>
          <w:u w:val="single"/>
        </w:rPr>
        <w:t xml:space="preserve"> ,</w:t>
      </w:r>
      <w:proofErr w:type="gramEnd"/>
      <w:r w:rsidRPr="00407A24">
        <w:rPr>
          <w:i/>
          <w:sz w:val="20"/>
          <w:szCs w:val="20"/>
          <w:u w:val="single"/>
        </w:rPr>
        <w:t xml:space="preserve"> в рамках которых воспитанники приобретают знания и навыки необходимые для самостоятельной взрослой жизни, получают квалифицированную помощь, которая помогает определиться с дальнейшим выбором профессии и учебным заведением; разработаны годовые и ежемесячные планы специалистов, кружковой работы, воспитателей, психологов, на основании которых осуществляется их трудовая деятельность, направленная на защиту социально-правового статуса воспитанников, прав и обязанностей несовершеннолетних, социальную адаптацию детей; </w:t>
      </w:r>
      <w:r w:rsidRPr="00407A24">
        <w:rPr>
          <w:i/>
          <w:sz w:val="20"/>
          <w:szCs w:val="20"/>
          <w:u w:val="single"/>
        </w:rPr>
        <w:lastRenderedPageBreak/>
        <w:t>воспитанники участвуют в различных республиканских, районных мероприятиях и спортивных соревнованиях;</w:t>
      </w:r>
      <w:r w:rsidR="00847966">
        <w:rPr>
          <w:i/>
          <w:sz w:val="20"/>
          <w:szCs w:val="20"/>
          <w:u w:val="single"/>
        </w:rPr>
        <w:t xml:space="preserve"> </w:t>
      </w:r>
      <w:proofErr w:type="gramStart"/>
      <w:r w:rsidRPr="00407A24">
        <w:rPr>
          <w:i/>
          <w:sz w:val="20"/>
          <w:szCs w:val="20"/>
          <w:u w:val="single"/>
        </w:rPr>
        <w:t>воспитанники посещают различные кружки («Кройки и шитья», «Кулинария», «Клубочек», «Умелые ручки», «В гостях у Терпсихоры», «Вокал») и секции (футбол, бокс, катание на коньках, баскетбол); в Центре имеется комната социально-бытовой адаптации, где детей готовят к самостоятельной жизни, обучая воспитанников готовить пищу, стирать, гладить, проводить уборку; швейная мастерская, где воспитатель обучает воспитанников шитью и починке вещей;</w:t>
      </w:r>
      <w:proofErr w:type="gramEnd"/>
      <w:r w:rsidRPr="00407A24">
        <w:rPr>
          <w:i/>
          <w:sz w:val="20"/>
          <w:szCs w:val="20"/>
          <w:u w:val="single"/>
        </w:rPr>
        <w:t xml:space="preserve"> воспитанники и сотрудники Центра входят  в состав волонтерской бригады «Позитив» и Молодежного совета Центра, которые организуют и участвуют в различных акциях благотворительной, информационно-профилактической, экологической направленности</w:t>
      </w:r>
      <w:r w:rsidRPr="00407A24">
        <w:t xml:space="preserve">: </w:t>
      </w:r>
      <w:r w:rsidRPr="00407A24">
        <w:rPr>
          <w:i/>
          <w:sz w:val="20"/>
          <w:szCs w:val="20"/>
          <w:u w:val="single"/>
        </w:rPr>
        <w:t>«Операция добра»; «Сообщи, где торгуют смертью»; «Земля – наш общий дом»; «Больше доноров – больше жизни!» (3 раза в год)</w:t>
      </w:r>
      <w:proofErr w:type="gramStart"/>
      <w:r w:rsidRPr="00407A24">
        <w:rPr>
          <w:i/>
          <w:sz w:val="20"/>
          <w:szCs w:val="20"/>
          <w:u w:val="single"/>
        </w:rPr>
        <w:t>;»</w:t>
      </w:r>
      <w:proofErr w:type="gramEnd"/>
      <w:r w:rsidRPr="00407A24">
        <w:rPr>
          <w:i/>
          <w:sz w:val="20"/>
          <w:szCs w:val="20"/>
          <w:u w:val="single"/>
        </w:rPr>
        <w:t xml:space="preserve"> Береги лес от пожара»; «Наркотики – шаг в пустоту»; «Сдавая кровь – спасаем жизни!»; «Земля – наш общий дом! Природа – наша мама!»; «Здоровье – это важно»; «Сохранить природу – долг каждого»; «Терроризм – угроза обществу», «Вперед к победе»; «Рюкзачок добра»; «Спортивная площадка детям»; «Собери мешок Деда Мороза»</w:t>
      </w:r>
      <w:proofErr w:type="gramStart"/>
      <w:r w:rsidRPr="00407A24">
        <w:rPr>
          <w:i/>
          <w:sz w:val="20"/>
          <w:szCs w:val="20"/>
          <w:u w:val="single"/>
        </w:rPr>
        <w:t>;п</w:t>
      </w:r>
      <w:proofErr w:type="gramEnd"/>
      <w:r w:rsidRPr="00407A24">
        <w:rPr>
          <w:i/>
          <w:sz w:val="20"/>
          <w:szCs w:val="20"/>
          <w:u w:val="single"/>
        </w:rPr>
        <w:t>ри Центре имеется приусадебный участок, где дети нарабатывают навыки домашнего хозяйства выращивания плодово-ягодных культур, также проводятся субботники на территории Центра.</w:t>
      </w:r>
    </w:p>
    <w:p w:rsidR="00CD0EFE" w:rsidRDefault="00CD0EFE" w:rsidP="00C643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A06" w:rsidRPr="00F13DE6" w:rsidRDefault="00430A06" w:rsidP="00C643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1A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Дополнительное образование </w:t>
      </w:r>
      <w:r w:rsidR="00A45D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1E3A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52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D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9852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20" w:type="dxa"/>
        <w:tblInd w:w="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5"/>
        <w:gridCol w:w="2293"/>
        <w:gridCol w:w="2495"/>
        <w:gridCol w:w="2293"/>
        <w:gridCol w:w="2300"/>
      </w:tblGrid>
      <w:tr w:rsidR="00430A06" w:rsidRPr="00A82A7C" w:rsidTr="009439B2">
        <w:trPr>
          <w:tblCellSpacing w:w="20" w:type="dxa"/>
        </w:trPr>
        <w:tc>
          <w:tcPr>
            <w:tcW w:w="454" w:type="dxa"/>
          </w:tcPr>
          <w:p w:rsidR="00430A06" w:rsidRPr="00A82A7C" w:rsidRDefault="00430A06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82A7C">
              <w:rPr>
                <w:color w:val="000000"/>
              </w:rPr>
              <w:t>№</w:t>
            </w:r>
          </w:p>
        </w:tc>
        <w:tc>
          <w:tcPr>
            <w:tcW w:w="2223" w:type="dxa"/>
          </w:tcPr>
          <w:p w:rsidR="00430A06" w:rsidRPr="00A82A7C" w:rsidRDefault="00430A06" w:rsidP="00C6436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2A7C">
              <w:rPr>
                <w:color w:val="000000"/>
              </w:rPr>
              <w:t>Кол-во кружков и секций, функционирующих в Центре</w:t>
            </w:r>
          </w:p>
        </w:tc>
        <w:tc>
          <w:tcPr>
            <w:tcW w:w="2461" w:type="dxa"/>
          </w:tcPr>
          <w:p w:rsidR="00430A06" w:rsidRPr="00A82A7C" w:rsidRDefault="00430A06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Кол-во детей, посещающих кружки и секции, функционирующие в Центре </w:t>
            </w:r>
          </w:p>
        </w:tc>
        <w:tc>
          <w:tcPr>
            <w:tcW w:w="2223" w:type="dxa"/>
          </w:tcPr>
          <w:p w:rsidR="00430A06" w:rsidRPr="00A82A7C" w:rsidRDefault="00430A06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кружков и секций, функционирующих в школах и учреждениях дополнительного образования детей, которые посещают воспитанники</w:t>
            </w:r>
          </w:p>
        </w:tc>
        <w:tc>
          <w:tcPr>
            <w:tcW w:w="2210" w:type="dxa"/>
          </w:tcPr>
          <w:p w:rsidR="00430A06" w:rsidRPr="00A82A7C" w:rsidRDefault="00430A06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детей, посещающих кружки и секции, функционирующие в школах и учреждениях дополнительного образования детей</w:t>
            </w:r>
          </w:p>
        </w:tc>
      </w:tr>
      <w:tr w:rsidR="00430A06" w:rsidRPr="00A82A7C" w:rsidTr="009439B2">
        <w:trPr>
          <w:tblCellSpacing w:w="20" w:type="dxa"/>
        </w:trPr>
        <w:tc>
          <w:tcPr>
            <w:tcW w:w="454" w:type="dxa"/>
          </w:tcPr>
          <w:p w:rsidR="00430A06" w:rsidRPr="00A82A7C" w:rsidRDefault="00430A06" w:rsidP="00C64360">
            <w:pPr>
              <w:pStyle w:val="a5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</w:p>
        </w:tc>
        <w:tc>
          <w:tcPr>
            <w:tcW w:w="2223" w:type="dxa"/>
          </w:tcPr>
          <w:p w:rsidR="00430A06" w:rsidRPr="00A82A7C" w:rsidRDefault="00800168" w:rsidP="00C6436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61" w:type="dxa"/>
          </w:tcPr>
          <w:p w:rsidR="00430A06" w:rsidRPr="00A82A7C" w:rsidRDefault="00F61A14" w:rsidP="00C6436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665C">
              <w:rPr>
                <w:color w:val="000000"/>
              </w:rPr>
              <w:t>7</w:t>
            </w:r>
          </w:p>
        </w:tc>
        <w:tc>
          <w:tcPr>
            <w:tcW w:w="2223" w:type="dxa"/>
          </w:tcPr>
          <w:p w:rsidR="00430A06" w:rsidRPr="00A82A7C" w:rsidRDefault="00430A06" w:rsidP="00C6436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10" w:type="dxa"/>
          </w:tcPr>
          <w:p w:rsidR="00430A06" w:rsidRPr="00A82A7C" w:rsidRDefault="00CF0D0F" w:rsidP="00C6436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430A06" w:rsidRDefault="00430A06" w:rsidP="00C643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6"/>
        <w:gridCol w:w="4341"/>
        <w:gridCol w:w="4785"/>
      </w:tblGrid>
      <w:tr w:rsidR="00430A06" w:rsidRPr="008D291D" w:rsidTr="00574794">
        <w:trPr>
          <w:trHeight w:val="142"/>
        </w:trPr>
        <w:tc>
          <w:tcPr>
            <w:tcW w:w="456" w:type="dxa"/>
          </w:tcPr>
          <w:p w:rsidR="00430A06" w:rsidRPr="008D291D" w:rsidRDefault="00430A06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8D291D">
              <w:rPr>
                <w:color w:val="000000"/>
              </w:rPr>
              <w:t>№</w:t>
            </w:r>
          </w:p>
        </w:tc>
        <w:tc>
          <w:tcPr>
            <w:tcW w:w="4341" w:type="dxa"/>
          </w:tcPr>
          <w:p w:rsidR="00430A06" w:rsidRPr="008D291D" w:rsidRDefault="00430A06" w:rsidP="00C6436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4785" w:type="dxa"/>
          </w:tcPr>
          <w:p w:rsidR="00430A06" w:rsidRPr="008D291D" w:rsidRDefault="00430A06" w:rsidP="00C6436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кружков и секций, которые посещает ребенок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41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F0D0F">
              <w:rPr>
                <w:color w:val="000000"/>
              </w:rPr>
              <w:t>Никонова Дарья Дмитриевна</w:t>
            </w:r>
          </w:p>
        </w:tc>
        <w:tc>
          <w:tcPr>
            <w:tcW w:w="4785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«Вязание», 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«Волонтерская бригада», «Занятия в тренажерном зале»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41" w:type="dxa"/>
          </w:tcPr>
          <w:p w:rsidR="00F61A14" w:rsidRDefault="00B3665C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61A14">
              <w:rPr>
                <w:color w:val="000000"/>
              </w:rPr>
              <w:t xml:space="preserve"> </w:t>
            </w:r>
            <w:proofErr w:type="spellStart"/>
            <w:r w:rsidR="00CF0D0F">
              <w:rPr>
                <w:color w:val="000000"/>
              </w:rPr>
              <w:t>Еранская</w:t>
            </w:r>
            <w:proofErr w:type="spellEnd"/>
            <w:r w:rsidR="00CF0D0F">
              <w:rPr>
                <w:color w:val="000000"/>
              </w:rPr>
              <w:t xml:space="preserve"> Диана Юрьевна</w:t>
            </w:r>
          </w:p>
        </w:tc>
        <w:tc>
          <w:tcPr>
            <w:tcW w:w="4785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«Вязание», «Шитье», «Кулинария», 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41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F0D0F">
              <w:rPr>
                <w:color w:val="000000"/>
              </w:rPr>
              <w:t>Иванова Виктория Георгиевна</w:t>
            </w:r>
          </w:p>
        </w:tc>
        <w:tc>
          <w:tcPr>
            <w:tcW w:w="4785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«Кулинария», «Мир песни», «Вязание», «Шитье», «Волонтерская бригада», «ИЗО»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41" w:type="dxa"/>
          </w:tcPr>
          <w:p w:rsidR="00F61A14" w:rsidRDefault="00B3665C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F0D0F">
              <w:rPr>
                <w:color w:val="000000"/>
              </w:rPr>
              <w:t>Никонов Артур Дмитриевич</w:t>
            </w:r>
          </w:p>
        </w:tc>
        <w:tc>
          <w:tcPr>
            <w:tcW w:w="4785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«Футбол», 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«Волонтерская бригада», «Занятия в тренажерном зале»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41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Перминова</w:t>
            </w:r>
            <w:proofErr w:type="spellEnd"/>
            <w:r>
              <w:rPr>
                <w:color w:val="000000"/>
              </w:rPr>
              <w:t xml:space="preserve"> Любовь Ивановна</w:t>
            </w:r>
          </w:p>
        </w:tc>
        <w:tc>
          <w:tcPr>
            <w:tcW w:w="4785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песни», «Кулинария», «Волонтерская бригада», «Коньки»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41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Кауров Андрей Михайлович</w:t>
            </w:r>
          </w:p>
        </w:tc>
        <w:tc>
          <w:tcPr>
            <w:tcW w:w="4785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песни»,  «Волонтерская бригада», «Занятия в тренажерном зале», «Коньки»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41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Перминова</w:t>
            </w:r>
            <w:proofErr w:type="spellEnd"/>
            <w:r>
              <w:rPr>
                <w:color w:val="000000"/>
              </w:rPr>
              <w:t xml:space="preserve"> Анастасия Ивановна</w:t>
            </w:r>
          </w:p>
        </w:tc>
        <w:tc>
          <w:tcPr>
            <w:tcW w:w="4785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«Кулинария», «Волонтерская бригада», 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41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F0D0F">
              <w:rPr>
                <w:color w:val="000000"/>
              </w:rPr>
              <w:t>Никонов Алексей Дмитриевич</w:t>
            </w:r>
          </w:p>
        </w:tc>
        <w:tc>
          <w:tcPr>
            <w:tcW w:w="4785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«Волшебный пластилин», 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41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3665C">
              <w:rPr>
                <w:color w:val="000000"/>
              </w:rPr>
              <w:t>Кузьминова Светлана Александровна</w:t>
            </w:r>
          </w:p>
        </w:tc>
        <w:tc>
          <w:tcPr>
            <w:tcW w:w="4785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песни», «Кулинария», «Вязание»</w:t>
            </w:r>
          </w:p>
        </w:tc>
      </w:tr>
      <w:tr w:rsidR="00F61A14" w:rsidRPr="008D291D" w:rsidTr="00622B98">
        <w:trPr>
          <w:trHeight w:val="241"/>
        </w:trPr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41" w:type="dxa"/>
          </w:tcPr>
          <w:p w:rsidR="00F61A14" w:rsidRDefault="00B3665C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CF0D0F">
              <w:rPr>
                <w:color w:val="000000"/>
              </w:rPr>
              <w:t>Мордовской</w:t>
            </w:r>
            <w:proofErr w:type="gramEnd"/>
            <w:r w:rsidR="00CF0D0F">
              <w:rPr>
                <w:color w:val="000000"/>
              </w:rPr>
              <w:t xml:space="preserve"> Денис Юрьевич</w:t>
            </w:r>
          </w:p>
        </w:tc>
        <w:tc>
          <w:tcPr>
            <w:tcW w:w="4785" w:type="dxa"/>
          </w:tcPr>
          <w:p w:rsidR="00F61A14" w:rsidRDefault="00F61A14" w:rsidP="00622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«Танцы»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41" w:type="dxa"/>
          </w:tcPr>
          <w:p w:rsidR="00F61A14" w:rsidRDefault="00CF0D0F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Плешков Артем Иннокентьевич</w:t>
            </w:r>
          </w:p>
        </w:tc>
        <w:tc>
          <w:tcPr>
            <w:tcW w:w="4785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«Волшебный пластилин», 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41" w:type="dxa"/>
          </w:tcPr>
          <w:p w:rsidR="00F61A14" w:rsidRDefault="00946A5E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Шкилев</w:t>
            </w:r>
            <w:proofErr w:type="spellEnd"/>
            <w:r>
              <w:rPr>
                <w:color w:val="000000"/>
              </w:rPr>
              <w:t xml:space="preserve"> Марк Владимирович</w:t>
            </w:r>
          </w:p>
        </w:tc>
        <w:tc>
          <w:tcPr>
            <w:tcW w:w="4785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«Футбол», 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 xml:space="preserve">», </w:t>
            </w:r>
            <w:r w:rsidR="00727093">
              <w:rPr>
                <w:color w:val="000000"/>
              </w:rPr>
              <w:t xml:space="preserve"> </w:t>
            </w:r>
            <w:proofErr w:type="gramStart"/>
            <w:r w:rsidR="00727093">
              <w:rPr>
                <w:color w:val="000000"/>
              </w:rPr>
              <w:t>ИЗО</w:t>
            </w:r>
            <w:proofErr w:type="gramEnd"/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41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Фомин Сергей Константинович</w:t>
            </w:r>
          </w:p>
        </w:tc>
        <w:tc>
          <w:tcPr>
            <w:tcW w:w="4785" w:type="dxa"/>
          </w:tcPr>
          <w:p w:rsidR="00F61A14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«Вязание», «Волонтерская бригада»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41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Ефимов Андрей Вячеславович</w:t>
            </w:r>
          </w:p>
        </w:tc>
        <w:tc>
          <w:tcPr>
            <w:tcW w:w="4785" w:type="dxa"/>
          </w:tcPr>
          <w:p w:rsidR="00F61A14" w:rsidRDefault="00620F98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«Кулинария», 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lastRenderedPageBreak/>
              <w:t>«Мир песни», «Футбол»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4341" w:type="dxa"/>
          </w:tcPr>
          <w:p w:rsidR="00F61A14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Ефимова Анастасия Вячеславовна</w:t>
            </w:r>
          </w:p>
        </w:tc>
        <w:tc>
          <w:tcPr>
            <w:tcW w:w="4785" w:type="dxa"/>
          </w:tcPr>
          <w:p w:rsidR="00F61A14" w:rsidRDefault="00620F98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«Танцы», «Волшебный пластилин»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41" w:type="dxa"/>
          </w:tcPr>
          <w:p w:rsidR="00F61A14" w:rsidRDefault="00946A5E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Шкилев</w:t>
            </w:r>
            <w:proofErr w:type="spellEnd"/>
            <w:r>
              <w:rPr>
                <w:color w:val="000000"/>
              </w:rPr>
              <w:t xml:space="preserve"> Василий Владимирович</w:t>
            </w:r>
          </w:p>
        </w:tc>
        <w:tc>
          <w:tcPr>
            <w:tcW w:w="4785" w:type="dxa"/>
          </w:tcPr>
          <w:p w:rsidR="00F61A14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«Футбол», «Коньки»</w:t>
            </w:r>
            <w:r w:rsidR="00946A5E">
              <w:rPr>
                <w:color w:val="000000"/>
              </w:rPr>
              <w:t xml:space="preserve">, «Мир песни», «Волшебный </w:t>
            </w:r>
            <w:r w:rsidR="00622B98">
              <w:rPr>
                <w:color w:val="000000"/>
              </w:rPr>
              <w:t>пластилин</w:t>
            </w:r>
            <w:r w:rsidR="00946A5E">
              <w:rPr>
                <w:color w:val="000000"/>
              </w:rPr>
              <w:t>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Pr="008D291D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41" w:type="dxa"/>
          </w:tcPr>
          <w:p w:rsidR="003479F2" w:rsidRDefault="00A02F4B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Ткачев Матвей Антонович</w:t>
            </w:r>
          </w:p>
        </w:tc>
        <w:tc>
          <w:tcPr>
            <w:tcW w:w="4785" w:type="dxa"/>
          </w:tcPr>
          <w:p w:rsidR="003479F2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песни», «Волшебный пластилин»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Pr="008D291D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41" w:type="dxa"/>
          </w:tcPr>
          <w:p w:rsidR="003479F2" w:rsidRDefault="00A02F4B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Ткачева Александра Антоновна</w:t>
            </w:r>
          </w:p>
        </w:tc>
        <w:tc>
          <w:tcPr>
            <w:tcW w:w="4785" w:type="dxa"/>
          </w:tcPr>
          <w:p w:rsidR="003479F2" w:rsidRDefault="00A02F4B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«Мир песни», «Волшебный пластилин»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Pr="008D291D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41" w:type="dxa"/>
          </w:tcPr>
          <w:p w:rsidR="003479F2" w:rsidRDefault="00946A5E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Плешкова Кристина Иннокентьевна</w:t>
            </w:r>
          </w:p>
        </w:tc>
        <w:tc>
          <w:tcPr>
            <w:tcW w:w="4785" w:type="dxa"/>
          </w:tcPr>
          <w:p w:rsidR="003479F2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«Вязание», «Шитье», «Кулинария», «</w:t>
            </w:r>
            <w:r w:rsidR="00727093">
              <w:rPr>
                <w:color w:val="000000"/>
              </w:rPr>
              <w:t xml:space="preserve">Волшебный </w:t>
            </w:r>
            <w:r w:rsidR="00622B98">
              <w:rPr>
                <w:color w:val="000000"/>
              </w:rPr>
              <w:t>пластилин</w:t>
            </w:r>
            <w:r>
              <w:rPr>
                <w:color w:val="000000"/>
              </w:rPr>
              <w:t>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Pr="008D291D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41" w:type="dxa"/>
          </w:tcPr>
          <w:p w:rsidR="003479F2" w:rsidRDefault="00946A5E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Будуева</w:t>
            </w:r>
            <w:proofErr w:type="spellEnd"/>
            <w:r>
              <w:rPr>
                <w:color w:val="000000"/>
              </w:rPr>
              <w:t xml:space="preserve"> Светлана Юрьевна</w:t>
            </w:r>
          </w:p>
        </w:tc>
        <w:tc>
          <w:tcPr>
            <w:tcW w:w="4785" w:type="dxa"/>
          </w:tcPr>
          <w:p w:rsidR="003479F2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«Вязание», «Шитье», «Занятия в тренажерном зале»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Pr="008D291D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41" w:type="dxa"/>
          </w:tcPr>
          <w:p w:rsidR="003479F2" w:rsidRDefault="00A02F4B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Ткачева Дарья Антоновна</w:t>
            </w:r>
          </w:p>
        </w:tc>
        <w:tc>
          <w:tcPr>
            <w:tcW w:w="4785" w:type="dxa"/>
          </w:tcPr>
          <w:p w:rsidR="003479F2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«Волшебный пластилин», 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Pr="008D291D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41" w:type="dxa"/>
          </w:tcPr>
          <w:p w:rsidR="003479F2" w:rsidRDefault="00946A5E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Будуева</w:t>
            </w:r>
            <w:proofErr w:type="spellEnd"/>
            <w:r>
              <w:rPr>
                <w:color w:val="000000"/>
              </w:rPr>
              <w:t xml:space="preserve"> Анастасия Юрьевна</w:t>
            </w:r>
          </w:p>
        </w:tc>
        <w:tc>
          <w:tcPr>
            <w:tcW w:w="4785" w:type="dxa"/>
          </w:tcPr>
          <w:p w:rsidR="003479F2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</w:t>
            </w:r>
            <w:r w:rsidR="00727093">
              <w:rPr>
                <w:color w:val="000000"/>
              </w:rPr>
              <w:t>Мир песни</w:t>
            </w:r>
            <w:r>
              <w:rPr>
                <w:color w:val="000000"/>
              </w:rPr>
              <w:t>», «Волшебный пластилин»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41" w:type="dxa"/>
          </w:tcPr>
          <w:p w:rsidR="003479F2" w:rsidRDefault="00A02F4B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Ткачева </w:t>
            </w:r>
            <w:proofErr w:type="spellStart"/>
            <w:r>
              <w:rPr>
                <w:color w:val="000000"/>
              </w:rPr>
              <w:t>Ульяна</w:t>
            </w:r>
            <w:proofErr w:type="spellEnd"/>
            <w:r>
              <w:rPr>
                <w:color w:val="000000"/>
              </w:rPr>
              <w:t xml:space="preserve"> Антоновна</w:t>
            </w:r>
          </w:p>
        </w:tc>
        <w:tc>
          <w:tcPr>
            <w:tcW w:w="4785" w:type="dxa"/>
          </w:tcPr>
          <w:p w:rsidR="003479F2" w:rsidRDefault="003479F2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песни», «Вязание»</w:t>
            </w:r>
          </w:p>
        </w:tc>
      </w:tr>
      <w:tr w:rsidR="00946A5E" w:rsidRPr="008D291D" w:rsidTr="00574794">
        <w:tc>
          <w:tcPr>
            <w:tcW w:w="456" w:type="dxa"/>
          </w:tcPr>
          <w:p w:rsidR="00946A5E" w:rsidRDefault="00946A5E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41" w:type="dxa"/>
          </w:tcPr>
          <w:p w:rsidR="00946A5E" w:rsidRDefault="00946A5E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Будуева</w:t>
            </w:r>
            <w:proofErr w:type="spellEnd"/>
            <w:r>
              <w:rPr>
                <w:color w:val="000000"/>
              </w:rPr>
              <w:t xml:space="preserve"> Наталья Юрьевна</w:t>
            </w:r>
          </w:p>
        </w:tc>
        <w:tc>
          <w:tcPr>
            <w:tcW w:w="4785" w:type="dxa"/>
          </w:tcPr>
          <w:p w:rsidR="00946A5E" w:rsidRDefault="00946A5E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песни», «Вязание»</w:t>
            </w:r>
          </w:p>
        </w:tc>
      </w:tr>
      <w:tr w:rsidR="00946A5E" w:rsidRPr="008D291D" w:rsidTr="00574794">
        <w:tc>
          <w:tcPr>
            <w:tcW w:w="456" w:type="dxa"/>
          </w:tcPr>
          <w:p w:rsidR="00946A5E" w:rsidRDefault="00946A5E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41" w:type="dxa"/>
          </w:tcPr>
          <w:p w:rsidR="00946A5E" w:rsidRDefault="00946A5E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Степано</w:t>
            </w:r>
            <w:r w:rsidR="0057306E">
              <w:rPr>
                <w:color w:val="000000"/>
              </w:rPr>
              <w:t>в Александр Юрьевич</w:t>
            </w:r>
          </w:p>
        </w:tc>
        <w:tc>
          <w:tcPr>
            <w:tcW w:w="4785" w:type="dxa"/>
          </w:tcPr>
          <w:p w:rsidR="00946A5E" w:rsidRDefault="0057306E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«Волшебный пластилин», 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</w:t>
            </w:r>
          </w:p>
        </w:tc>
      </w:tr>
      <w:tr w:rsidR="0057306E" w:rsidRPr="008D291D" w:rsidTr="00574794">
        <w:tc>
          <w:tcPr>
            <w:tcW w:w="456" w:type="dxa"/>
          </w:tcPr>
          <w:p w:rsidR="0057306E" w:rsidRDefault="0057306E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41" w:type="dxa"/>
          </w:tcPr>
          <w:p w:rsidR="0057306E" w:rsidRDefault="00B3665C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Бухольцева</w:t>
            </w:r>
            <w:proofErr w:type="spellEnd"/>
            <w:r>
              <w:rPr>
                <w:color w:val="000000"/>
              </w:rPr>
              <w:t xml:space="preserve"> Олеся Олеговна</w:t>
            </w:r>
          </w:p>
        </w:tc>
        <w:tc>
          <w:tcPr>
            <w:tcW w:w="4785" w:type="dxa"/>
          </w:tcPr>
          <w:p w:rsidR="0057306E" w:rsidRDefault="00B3665C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«Мир песни», «Волшебный пластилин»</w:t>
            </w:r>
          </w:p>
        </w:tc>
      </w:tr>
      <w:tr w:rsidR="00B3665C" w:rsidRPr="008D291D" w:rsidTr="00574794">
        <w:tc>
          <w:tcPr>
            <w:tcW w:w="456" w:type="dxa"/>
          </w:tcPr>
          <w:p w:rsidR="00B3665C" w:rsidRDefault="00B3665C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41" w:type="dxa"/>
          </w:tcPr>
          <w:p w:rsidR="00B3665C" w:rsidRDefault="00B3665C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Кузьминова Анастасия Александровна</w:t>
            </w:r>
          </w:p>
        </w:tc>
        <w:tc>
          <w:tcPr>
            <w:tcW w:w="4785" w:type="dxa"/>
          </w:tcPr>
          <w:p w:rsidR="00B3665C" w:rsidRDefault="00B3665C" w:rsidP="00C6436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«Вязание», 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«Волонтерская бригада», «Занятия в тренажерном зале»</w:t>
            </w:r>
          </w:p>
        </w:tc>
      </w:tr>
    </w:tbl>
    <w:p w:rsidR="00430A06" w:rsidRPr="007E1DC5" w:rsidRDefault="00430A06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95 % охват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дополнительным образованием</w:t>
      </w:r>
      <w:r w:rsidR="00B36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кружках и секциях, функционирующих в детском доме и в других учреждениях)</w:t>
      </w:r>
      <w:r w:rsidRPr="007E1D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0A06" w:rsidRPr="007E1DC5" w:rsidRDefault="00430A06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0A06" w:rsidRDefault="00430A06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</w:t>
      </w:r>
    </w:p>
    <w:p w:rsidR="00430A06" w:rsidRPr="008F698B" w:rsidRDefault="00430A06" w:rsidP="00C643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</w:pPr>
      <w:r w:rsidRPr="008F698B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За</w:t>
      </w:r>
      <w:r w:rsidR="00985297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="00FD60F1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20</w:t>
      </w:r>
      <w:r w:rsidR="00985297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20</w:t>
      </w:r>
      <w:r w:rsidRPr="008F698B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 xml:space="preserve">г. Бичурский центр принимал участия в различных мероприятиях районного и республиканского и, результатами которых являются: </w:t>
      </w:r>
    </w:p>
    <w:p w:rsidR="00391F15" w:rsidRPr="00617846" w:rsidRDefault="00DB325D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Диплом </w:t>
      </w:r>
      <w:r>
        <w:rPr>
          <w:rFonts w:ascii="Times New Roman" w:hAnsi="Times New Roman"/>
          <w:i/>
          <w:color w:val="000000"/>
          <w:sz w:val="20"/>
          <w:szCs w:val="20"/>
          <w:u w:val="single"/>
          <w:lang w:val="en-US" w:eastAsia="ru-RU"/>
        </w:rPr>
        <w:t>II</w:t>
      </w: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степени Плешковой Кристины за участие в олимпиаде по Окружающему миру;</w:t>
      </w:r>
    </w:p>
    <w:p w:rsidR="00391F15" w:rsidRDefault="00391F15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Диплом Николаенко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Милена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за успехи в учебе;</w:t>
      </w:r>
    </w:p>
    <w:p w:rsidR="00391F15" w:rsidRDefault="00391F15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Диплом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Бурдин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Кирилл за успехи в учебе;</w:t>
      </w:r>
    </w:p>
    <w:p w:rsidR="00391F15" w:rsidRDefault="00DB325D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Грамота за активное участие в фестивале «Должны смеяться дети» Родионов Рустам</w:t>
      </w:r>
      <w:r w:rsidR="00391F15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;</w:t>
      </w:r>
    </w:p>
    <w:p w:rsidR="00DB325D" w:rsidRDefault="00DB325D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Грамота за активное участие в фестивале «Должны смеяться дети»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Бурдин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Кирилл;</w:t>
      </w:r>
    </w:p>
    <w:p w:rsidR="00DB325D" w:rsidRDefault="00DB325D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Грамота за активное участие в фестивале «Должны смеяться дети» Николаенко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Милена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;</w:t>
      </w:r>
    </w:p>
    <w:p w:rsidR="00DB325D" w:rsidRDefault="00DB325D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Благодарность за участие в мероприятие «Родина моя» Ефимова Настя;</w:t>
      </w:r>
    </w:p>
    <w:p w:rsidR="00DB325D" w:rsidRDefault="00DB325D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Благодарность за участие в мероприятие «Родина моя» Ефимов Андрей;</w:t>
      </w:r>
    </w:p>
    <w:p w:rsidR="00DB325D" w:rsidRDefault="00DB325D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Благодарность за участие в мероприятие «Родина моя»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Перминова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Настя;</w:t>
      </w:r>
    </w:p>
    <w:p w:rsidR="00DB325D" w:rsidRDefault="00DB325D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Благодарность за участие в мероприятие «Родина моя»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Перминова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Люба;</w:t>
      </w:r>
    </w:p>
    <w:p w:rsidR="00DB325D" w:rsidRDefault="00DB325D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DB325D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Благодарность за участие в мероприятие «Родина моя» </w:t>
      </w: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Николаенко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Милена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;</w:t>
      </w:r>
    </w:p>
    <w:p w:rsidR="00DB325D" w:rsidRDefault="00DB325D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Благодарность за участие в мероприятие «Родина моя»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Бурдин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Кирилл;</w:t>
      </w:r>
    </w:p>
    <w:p w:rsidR="00DB325D" w:rsidRDefault="00DB325D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DB325D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Благодарность за участие в мероприятие «Родина моя» </w:t>
      </w:r>
      <w:r w:rsidR="00560B9D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Родионов Рустам;</w:t>
      </w:r>
    </w:p>
    <w:p w:rsidR="00560B9D" w:rsidRPr="00DB325D" w:rsidRDefault="00560B9D" w:rsidP="00C6436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Грамота за участие во всероссийском конкурсе юных кулинаров «Вкусные истории».</w:t>
      </w:r>
    </w:p>
    <w:p w:rsidR="00430A06" w:rsidRPr="007E1DC5" w:rsidRDefault="00430A06" w:rsidP="00C6436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Имеющиеся проблем</w:t>
      </w:r>
      <w:proofErr w:type="gramStart"/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7E1D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E1D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просьба указать имеющиеся проблемы, темы семинаров,  и т.д.). </w:t>
      </w:r>
    </w:p>
    <w:p w:rsidR="00430A06" w:rsidRPr="00617846" w:rsidRDefault="00430A06" w:rsidP="00C6436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7846">
        <w:rPr>
          <w:rFonts w:ascii="Times New Roman" w:hAnsi="Times New Roman" w:cs="Times New Roman"/>
          <w:i/>
          <w:sz w:val="20"/>
          <w:szCs w:val="20"/>
          <w:u w:val="single"/>
        </w:rPr>
        <w:t>Недостаточное количество мероприятий, направленных на борьбу с профессиональным выгоранием сотрудников;</w:t>
      </w:r>
    </w:p>
    <w:p w:rsidR="00430A06" w:rsidRDefault="00430A06" w:rsidP="00C6436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Отсутствие семинаров, курсов по повышению квалификации, встреч по обмену опытом  для педагогического состава (воспитатели, младшие воспитатели), проводимых на Республиканском уровне;</w:t>
      </w:r>
    </w:p>
    <w:p w:rsidR="00430A06" w:rsidRPr="00617846" w:rsidRDefault="00430A06" w:rsidP="00C6436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7846">
        <w:rPr>
          <w:rFonts w:ascii="Times New Roman" w:hAnsi="Times New Roman" w:cs="Times New Roman"/>
          <w:i/>
          <w:sz w:val="20"/>
          <w:szCs w:val="20"/>
          <w:u w:val="single"/>
        </w:rPr>
        <w:t xml:space="preserve">Недостаточно отлаженное межведомственное взаимодействие органов профилактики </w:t>
      </w:r>
      <w:proofErr w:type="spellStart"/>
      <w:r w:rsidRPr="00617846">
        <w:rPr>
          <w:rFonts w:ascii="Times New Roman" w:hAnsi="Times New Roman" w:cs="Times New Roman"/>
          <w:i/>
          <w:sz w:val="20"/>
          <w:szCs w:val="20"/>
          <w:u w:val="single"/>
        </w:rPr>
        <w:t>КДНиЗП</w:t>
      </w:r>
      <w:proofErr w:type="spellEnd"/>
      <w:r w:rsidRPr="00617846">
        <w:rPr>
          <w:rFonts w:ascii="Times New Roman" w:hAnsi="Times New Roman" w:cs="Times New Roman"/>
          <w:i/>
          <w:sz w:val="20"/>
          <w:szCs w:val="20"/>
          <w:u w:val="single"/>
        </w:rPr>
        <w:t xml:space="preserve">, ПДН, </w:t>
      </w:r>
      <w:proofErr w:type="spellStart"/>
      <w:r w:rsidRPr="00617846">
        <w:rPr>
          <w:rFonts w:ascii="Times New Roman" w:hAnsi="Times New Roman" w:cs="Times New Roman"/>
          <w:i/>
          <w:sz w:val="20"/>
          <w:szCs w:val="20"/>
          <w:u w:val="single"/>
        </w:rPr>
        <w:t>ООиП</w:t>
      </w:r>
      <w:proofErr w:type="spellEnd"/>
      <w:r w:rsidRPr="00617846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430A06" w:rsidRDefault="00430A06" w:rsidP="00C6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A06" w:rsidRPr="009D1A1F" w:rsidRDefault="00430A06" w:rsidP="00C6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A1F">
        <w:rPr>
          <w:rFonts w:ascii="Times New Roman" w:hAnsi="Times New Roman" w:cs="Times New Roman"/>
          <w:b/>
          <w:bCs/>
          <w:sz w:val="24"/>
          <w:szCs w:val="24"/>
        </w:rPr>
        <w:t>Трудовое воспитан</w:t>
      </w:r>
      <w:r>
        <w:rPr>
          <w:rFonts w:ascii="Times New Roman" w:hAnsi="Times New Roman" w:cs="Times New Roman"/>
          <w:b/>
          <w:bCs/>
          <w:sz w:val="24"/>
          <w:szCs w:val="24"/>
        </w:rPr>
        <w:t>ие</w:t>
      </w:r>
    </w:p>
    <w:p w:rsidR="00430A06" w:rsidRDefault="00430A06" w:rsidP="00C6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F6">
        <w:rPr>
          <w:rFonts w:ascii="Times New Roman" w:hAnsi="Times New Roman"/>
          <w:sz w:val="28"/>
          <w:szCs w:val="28"/>
        </w:rPr>
        <w:lastRenderedPageBreak/>
        <w:t xml:space="preserve">Основная цель трудотерапии, как трудового воспитания в </w:t>
      </w:r>
      <w:r>
        <w:rPr>
          <w:rFonts w:ascii="Times New Roman" w:hAnsi="Times New Roman"/>
          <w:sz w:val="28"/>
          <w:szCs w:val="28"/>
        </w:rPr>
        <w:t>Бичурском ц</w:t>
      </w:r>
      <w:r w:rsidRPr="00DF7FF6">
        <w:rPr>
          <w:rFonts w:ascii="Times New Roman" w:hAnsi="Times New Roman"/>
          <w:sz w:val="28"/>
          <w:szCs w:val="28"/>
        </w:rPr>
        <w:t xml:space="preserve">ентре </w:t>
      </w:r>
      <w:r>
        <w:rPr>
          <w:rFonts w:ascii="Times New Roman" w:hAnsi="Times New Roman"/>
          <w:sz w:val="28"/>
          <w:szCs w:val="28"/>
        </w:rPr>
        <w:t>–</w:t>
      </w:r>
      <w:r w:rsidRPr="00DF7FF6">
        <w:rPr>
          <w:rFonts w:ascii="Times New Roman" w:hAnsi="Times New Roman"/>
          <w:sz w:val="28"/>
          <w:szCs w:val="28"/>
        </w:rPr>
        <w:t xml:space="preserve"> развитие и формирование хозяйственно-бытовых навыков по самообслуживанию, ведение домашнего хозяйства,</w:t>
      </w:r>
      <w:r>
        <w:rPr>
          <w:rFonts w:ascii="Times New Roman" w:hAnsi="Times New Roman"/>
          <w:sz w:val="28"/>
          <w:szCs w:val="28"/>
        </w:rPr>
        <w:t xml:space="preserve"> выполнение трудовых упражнений, выбор будущей профессии.</w:t>
      </w:r>
    </w:p>
    <w:p w:rsidR="00430A06" w:rsidRPr="00DF7FF6" w:rsidRDefault="00430A06" w:rsidP="00C6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19"/>
        <w:gridCol w:w="5955"/>
      </w:tblGrid>
      <w:tr w:rsidR="00430A06" w:rsidRPr="00DF7FF6" w:rsidTr="00FB2C84">
        <w:trPr>
          <w:jc w:val="center"/>
        </w:trPr>
        <w:tc>
          <w:tcPr>
            <w:tcW w:w="4519" w:type="dxa"/>
          </w:tcPr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Виды трудовой деятельности, осуществляемые в учреждении</w:t>
            </w:r>
          </w:p>
        </w:tc>
        <w:tc>
          <w:tcPr>
            <w:tcW w:w="5955" w:type="dxa"/>
          </w:tcPr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A06" w:rsidRPr="00DF7FF6" w:rsidTr="00FB2C84">
        <w:trPr>
          <w:jc w:val="center"/>
        </w:trPr>
        <w:tc>
          <w:tcPr>
            <w:tcW w:w="4519" w:type="dxa"/>
          </w:tcPr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взаимодействия с другими учреждениями по организации трудовой деятельности.</w:t>
            </w:r>
          </w:p>
        </w:tc>
        <w:tc>
          <w:tcPr>
            <w:tcW w:w="5955" w:type="dxa"/>
          </w:tcPr>
          <w:p w:rsidR="00430A06" w:rsidRPr="00DF7FF6" w:rsidRDefault="00430A06" w:rsidP="00C64360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реализации социальной адаптации воспитанников Центра </w:t>
            </w:r>
            <w:r>
              <w:rPr>
                <w:rFonts w:ascii="Times New Roman" w:hAnsi="Times New Roman"/>
                <w:sz w:val="24"/>
                <w:szCs w:val="24"/>
              </w:rPr>
              <w:t>09.01.20</w:t>
            </w:r>
            <w:r w:rsidR="007B365D">
              <w:rPr>
                <w:rFonts w:ascii="Times New Roman" w:hAnsi="Times New Roman"/>
                <w:sz w:val="24"/>
                <w:szCs w:val="24"/>
              </w:rPr>
              <w:t>2</w:t>
            </w:r>
            <w:r w:rsidR="00E3178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составлен и согласован план совместных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ГКУ «Центр занятости населения» Бичурского района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по профориентации воспитанников. </w:t>
            </w:r>
          </w:p>
          <w:p w:rsidR="00430A06" w:rsidRPr="00DF7FF6" w:rsidRDefault="00430A06" w:rsidP="00C64360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еализуется план совместной работы с </w:t>
            </w:r>
            <w:proofErr w:type="spellStart"/>
            <w:r w:rsidRPr="00DF7FF6">
              <w:rPr>
                <w:rFonts w:ascii="Times New Roman" w:hAnsi="Times New Roman"/>
                <w:sz w:val="24"/>
                <w:szCs w:val="24"/>
              </w:rPr>
              <w:t>Бичурским</w:t>
            </w:r>
            <w:proofErr w:type="spellEnd"/>
            <w:r w:rsidRPr="00DF7FF6">
              <w:rPr>
                <w:rFonts w:ascii="Times New Roman" w:hAnsi="Times New Roman"/>
                <w:sz w:val="24"/>
                <w:szCs w:val="24"/>
              </w:rPr>
              <w:t xml:space="preserve"> филиалом ГАПОУ РБ «Республиканский межотраслевой техникум»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проведению профориентационной работы с воспитанниками, выявления интересов и оказания помощи в выборе будущей профессии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A06" w:rsidRPr="004D77A8" w:rsidRDefault="00430A06" w:rsidP="00C64360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посещения организаций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Бичура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воспитанниками 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с целью опре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деления в выборе профессии (ООО 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«Бичурский маслозавод», АЗС, ГБУЗ «</w:t>
            </w:r>
            <w:proofErr w:type="spellStart"/>
            <w:r w:rsidRPr="00DF7FF6"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 w:rsidRPr="00DF7FF6">
              <w:rPr>
                <w:rFonts w:ascii="Times New Roman" w:hAnsi="Times New Roman"/>
                <w:sz w:val="24"/>
                <w:szCs w:val="24"/>
              </w:rPr>
              <w:t xml:space="preserve"> ЦРБ», ИП Фурманов СТО, Районная центральная библиотека, ЦЗН, Типография, ПЧ – 15, РДК, Аптека № 10, Лесхоз, РОСТО (автошкола), ДДТ, БСОШ №2, ДЮСШ</w:t>
            </w:r>
            <w:r>
              <w:rPr>
                <w:rFonts w:ascii="Times New Roman" w:hAnsi="Times New Roman"/>
                <w:sz w:val="24"/>
                <w:szCs w:val="24"/>
              </w:rPr>
              <w:t>, О МВД по Бичурскому району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430A06" w:rsidRPr="00DF7FF6" w:rsidTr="00FB2C84">
        <w:trPr>
          <w:jc w:val="center"/>
        </w:trPr>
        <w:tc>
          <w:tcPr>
            <w:tcW w:w="4519" w:type="dxa"/>
          </w:tcPr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трудовой деятельности (оборудование мастерских, комнат социально-бытовой адаптации, приусадебных участков и подсобных хозяйств необходимым инвентарем, расходным материалом, техникой и т.д.)</w:t>
            </w:r>
          </w:p>
        </w:tc>
        <w:tc>
          <w:tcPr>
            <w:tcW w:w="5955" w:type="dxa"/>
          </w:tcPr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 xml:space="preserve">В Центре </w:t>
            </w:r>
            <w:proofErr w:type="gramStart"/>
            <w:r w:rsidRPr="00DF7FF6">
              <w:rPr>
                <w:rFonts w:ascii="Times New Roman" w:hAnsi="Times New Roman"/>
                <w:sz w:val="24"/>
                <w:szCs w:val="24"/>
              </w:rPr>
              <w:t>оборудованы</w:t>
            </w:r>
            <w:proofErr w:type="gramEnd"/>
            <w:r w:rsidRPr="00DF7F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A06" w:rsidRPr="00DF7FF6" w:rsidRDefault="00430A06" w:rsidP="00C64360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Швейная мастерская в просторном, с</w:t>
            </w:r>
            <w:r w:rsidR="003D7591">
              <w:rPr>
                <w:rFonts w:ascii="Times New Roman" w:hAnsi="Times New Roman"/>
                <w:sz w:val="24"/>
                <w:szCs w:val="24"/>
              </w:rPr>
              <w:t>ветлом помещении, в которой имею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3D7591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, удобны</w:t>
            </w:r>
            <w:r w:rsidR="003D7591">
              <w:rPr>
                <w:rFonts w:ascii="Times New Roman" w:hAnsi="Times New Roman"/>
                <w:sz w:val="24"/>
                <w:szCs w:val="24"/>
              </w:rPr>
              <w:t>е в обращение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швейны</w:t>
            </w:r>
            <w:r w:rsidR="003D759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  <w:r w:rsidR="003D7591">
              <w:rPr>
                <w:rFonts w:ascii="Times New Roman" w:hAnsi="Times New Roman"/>
                <w:sz w:val="24"/>
                <w:szCs w:val="24"/>
              </w:rPr>
              <w:t>ки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A06" w:rsidRPr="00DF7FF6" w:rsidRDefault="00430A06" w:rsidP="00C64360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Комната социальной адаптации оснащена необходимой мебелью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электрооборудованием и посудой: кухонный гарнитур-стенка, стол, стулья; двухкамерный холодильник, 3-х </w:t>
            </w:r>
            <w:proofErr w:type="spellStart"/>
            <w:r w:rsidRPr="00DF7FF6">
              <w:rPr>
                <w:rFonts w:ascii="Times New Roman" w:hAnsi="Times New Roman"/>
                <w:sz w:val="24"/>
                <w:szCs w:val="24"/>
              </w:rPr>
              <w:t>комфорная</w:t>
            </w:r>
            <w:proofErr w:type="spellEnd"/>
            <w:r w:rsidRPr="00DF7FF6">
              <w:rPr>
                <w:rFonts w:ascii="Times New Roman" w:hAnsi="Times New Roman"/>
                <w:sz w:val="24"/>
                <w:szCs w:val="24"/>
              </w:rPr>
              <w:t xml:space="preserve"> электропечь, микроволновая печь, </w:t>
            </w:r>
            <w:proofErr w:type="spellStart"/>
            <w:r w:rsidRPr="00DF7FF6">
              <w:rPr>
                <w:rFonts w:ascii="Times New Roman" w:hAnsi="Times New Roman"/>
                <w:sz w:val="24"/>
                <w:szCs w:val="24"/>
              </w:rPr>
              <w:t>электромясор</w:t>
            </w:r>
            <w:r>
              <w:rPr>
                <w:rFonts w:ascii="Times New Roman" w:hAnsi="Times New Roman"/>
                <w:sz w:val="24"/>
                <w:szCs w:val="24"/>
              </w:rPr>
              <w:t>убка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кухонный комбайн, чайник, </w:t>
            </w:r>
            <w:proofErr w:type="spellStart"/>
            <w:r w:rsidRPr="00DF7FF6">
              <w:rPr>
                <w:rFonts w:ascii="Times New Roman" w:hAnsi="Times New Roman"/>
                <w:sz w:val="24"/>
                <w:szCs w:val="24"/>
              </w:rPr>
              <w:t>электровафельница</w:t>
            </w:r>
            <w:proofErr w:type="spellEnd"/>
            <w:r w:rsidRPr="00DF7F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A06" w:rsidRPr="00DF7FF6" w:rsidRDefault="00430A06" w:rsidP="00C64360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Приусадебный участок на территории Центра – 5 соток с теплицей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430A06" w:rsidRPr="00DF7FF6" w:rsidTr="00FB2C84">
        <w:trPr>
          <w:jc w:val="center"/>
        </w:trPr>
        <w:tc>
          <w:tcPr>
            <w:tcW w:w="4519" w:type="dxa"/>
          </w:tcPr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Программы по трудовому воспитанию, реализуемые в учреждении (указать наименование, количество часов, основные направления программы, количество детей, охваченных мероприятиями программы).</w:t>
            </w:r>
          </w:p>
        </w:tc>
        <w:tc>
          <w:tcPr>
            <w:tcW w:w="5955" w:type="dxa"/>
          </w:tcPr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-Программа по трудово</w:t>
            </w:r>
            <w:r>
              <w:rPr>
                <w:rFonts w:ascii="Times New Roman" w:hAnsi="Times New Roman"/>
                <w:sz w:val="24"/>
                <w:szCs w:val="24"/>
              </w:rPr>
              <w:t>му воспитанию</w:t>
            </w:r>
            <w:r w:rsidR="00EE6E42">
              <w:rPr>
                <w:rFonts w:ascii="Times New Roman" w:hAnsi="Times New Roman"/>
                <w:sz w:val="24"/>
                <w:szCs w:val="24"/>
              </w:rPr>
              <w:t xml:space="preserve"> детей «Моя семья», с 22.08.2018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Программа подготовки детей-сирот и детей, оставшихся без попечения родителей, к самостоятельной жизни и компетенции выпускника: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-Направления: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1. Трудовое обучение.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2. Семейное воспитание.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3. Патриотическое воспитание.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4. Профориентационная работа.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5. Профилактическая работа.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6. Временное трудоустройство в период обучения.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7. Участие в работе кружков.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8. Участие в работе на приусадебном участке.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9. Общественно-полезный труд: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-уборка территории;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 шефская работа;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lastRenderedPageBreak/>
              <w:t>- самообслуживание;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 трудовые отряды;</w:t>
            </w:r>
          </w:p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 трудовые операции.</w:t>
            </w:r>
          </w:p>
        </w:tc>
      </w:tr>
      <w:tr w:rsidR="00430A06" w:rsidRPr="00DF7FF6" w:rsidTr="00FB2C84">
        <w:trPr>
          <w:jc w:val="center"/>
        </w:trPr>
        <w:tc>
          <w:tcPr>
            <w:tcW w:w="4519" w:type="dxa"/>
          </w:tcPr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Трудовые кружки, функционирующие в Центре, </w:t>
            </w:r>
            <w:r w:rsidRPr="00727093">
              <w:rPr>
                <w:rFonts w:ascii="Times New Roman" w:hAnsi="Times New Roman"/>
                <w:sz w:val="24"/>
                <w:szCs w:val="24"/>
              </w:rPr>
              <w:t>количество детей их посещающих.</w:t>
            </w:r>
          </w:p>
        </w:tc>
        <w:tc>
          <w:tcPr>
            <w:tcW w:w="5955" w:type="dxa"/>
          </w:tcPr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Кружок «Шитье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2709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воспитанников,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«Кулинария»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72709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Вязание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709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DF7F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2709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«В гостях у Терпсихоры»</w:t>
            </w:r>
            <w:r w:rsidR="00C05E16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7270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 «Мир песни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7270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«Волшебный пластилин» - </w:t>
            </w:r>
            <w:r w:rsidR="0072709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; волонтерская бригада «Позитив» - 1</w:t>
            </w:r>
            <w:r w:rsidR="00C05E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05E16">
              <w:rPr>
                <w:rFonts w:ascii="Times New Roman" w:hAnsi="Times New Roman"/>
                <w:sz w:val="24"/>
                <w:szCs w:val="24"/>
              </w:rPr>
              <w:t xml:space="preserve"> занятия в тренажерном зале –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="00C05E16">
              <w:rPr>
                <w:rFonts w:ascii="Times New Roman" w:hAnsi="Times New Roman"/>
                <w:sz w:val="24"/>
                <w:szCs w:val="24"/>
              </w:rPr>
              <w:t xml:space="preserve">, «Футбол» - </w:t>
            </w:r>
            <w:r w:rsidR="00727093">
              <w:rPr>
                <w:rFonts w:ascii="Times New Roman" w:hAnsi="Times New Roman"/>
                <w:sz w:val="24"/>
                <w:szCs w:val="24"/>
              </w:rPr>
              <w:t>5</w:t>
            </w:r>
            <w:r w:rsidR="00C05E16">
              <w:rPr>
                <w:rFonts w:ascii="Times New Roman" w:hAnsi="Times New Roman"/>
                <w:sz w:val="24"/>
                <w:szCs w:val="24"/>
              </w:rPr>
              <w:t>; «Коньки» - 4</w:t>
            </w:r>
            <w:r w:rsidR="00727093">
              <w:rPr>
                <w:rFonts w:ascii="Times New Roman" w:hAnsi="Times New Roman"/>
                <w:sz w:val="24"/>
                <w:szCs w:val="24"/>
              </w:rPr>
              <w:t>, изо – 2.</w:t>
            </w:r>
            <w:proofErr w:type="gramEnd"/>
          </w:p>
        </w:tc>
      </w:tr>
      <w:tr w:rsidR="00430A06" w:rsidRPr="00DF7FF6" w:rsidTr="00FB2C84">
        <w:trPr>
          <w:jc w:val="center"/>
        </w:trPr>
        <w:tc>
          <w:tcPr>
            <w:tcW w:w="4519" w:type="dxa"/>
          </w:tcPr>
          <w:p w:rsidR="00430A06" w:rsidRPr="00DF7FF6" w:rsidRDefault="00430A06" w:rsidP="00C6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Профориентационная работа, количество и наименование проведенных бесед, экскурсий на различные предприятия и т.п.)</w:t>
            </w:r>
          </w:p>
        </w:tc>
        <w:tc>
          <w:tcPr>
            <w:tcW w:w="5955" w:type="dxa"/>
          </w:tcPr>
          <w:p w:rsidR="00430A06" w:rsidRPr="0054092C" w:rsidRDefault="00430A06" w:rsidP="00C64360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2C">
              <w:rPr>
                <w:rFonts w:ascii="Times New Roman" w:eastAsiaTheme="minorHAnsi" w:hAnsi="Times New Roman"/>
                <w:sz w:val="24"/>
                <w:szCs w:val="24"/>
              </w:rPr>
              <w:t>Согласно планам работы специалиста по социальной работе с воспитанниками проводятся беседы, тренинги, тестирования, лекции в рамках профориентационной работы;</w:t>
            </w:r>
          </w:p>
          <w:p w:rsidR="00E31785" w:rsidRPr="00E31785" w:rsidRDefault="00E31785" w:rsidP="00C64360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785">
              <w:rPr>
                <w:rFonts w:ascii="Times New Roman" w:hAnsi="Times New Roman" w:cs="Times New Roman"/>
                <w:sz w:val="24"/>
                <w:szCs w:val="24"/>
              </w:rPr>
              <w:t>13.01.2020г. воспитанников посетили сотрудники проекта «Наставник»;</w:t>
            </w:r>
          </w:p>
          <w:p w:rsidR="00E31785" w:rsidRPr="00E31785" w:rsidRDefault="00E31785" w:rsidP="00C64360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785">
              <w:rPr>
                <w:rFonts w:ascii="Times New Roman" w:hAnsi="Times New Roman" w:cs="Times New Roman"/>
                <w:sz w:val="24"/>
                <w:szCs w:val="24"/>
              </w:rPr>
              <w:t>03.02.2020г. для выпускников была организована беседа специалистом по социальной работе постинтернатного сопровождения, о разнообразии профессий и выборе профессии для себя;</w:t>
            </w:r>
          </w:p>
          <w:p w:rsidR="00E31785" w:rsidRPr="00E31785" w:rsidRDefault="00E31785" w:rsidP="00C64360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785">
              <w:rPr>
                <w:rFonts w:ascii="Times New Roman" w:hAnsi="Times New Roman" w:cs="Times New Roman"/>
                <w:sz w:val="24"/>
                <w:szCs w:val="24"/>
              </w:rPr>
              <w:t xml:space="preserve">10.02.2020г. в рамках проекта «Наставник», состоялась встреча с наставником у будущей выпускницы; </w:t>
            </w:r>
          </w:p>
          <w:p w:rsidR="00E31785" w:rsidRPr="00E31785" w:rsidRDefault="00E31785" w:rsidP="00C64360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785">
              <w:rPr>
                <w:color w:val="000000"/>
              </w:rPr>
              <w:t>20.04.2020г. с воспитанниками Центра провели беседу о сдачи ОГЭ;</w:t>
            </w:r>
          </w:p>
          <w:p w:rsidR="00E31785" w:rsidRPr="00E31785" w:rsidRDefault="00E31785" w:rsidP="00C64360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785">
              <w:rPr>
                <w:color w:val="000000"/>
              </w:rPr>
              <w:t>24.04.2020г. специалист ЦЗН провел беседу «Социальная адаптация», побеседовав с детьми о законодательстве в сфере труда, показав видеофильмы о различных видах собеседования, провел мастер-класс по составлению резюме;</w:t>
            </w:r>
          </w:p>
          <w:p w:rsidR="00430A06" w:rsidRPr="0054092C" w:rsidRDefault="00430A06" w:rsidP="00C64360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2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Психологом был реализован цикл тренинговых занятий «жизнь прожить – не </w:t>
            </w:r>
            <w:proofErr w:type="gramStart"/>
            <w:r w:rsidRPr="0054092C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proofErr w:type="gramEnd"/>
            <w:r w:rsidRPr="0054092C">
              <w:rPr>
                <w:rFonts w:ascii="Times New Roman" w:hAnsi="Times New Roman" w:cs="Times New Roman"/>
                <w:sz w:val="24"/>
                <w:szCs w:val="24"/>
              </w:rPr>
              <w:t xml:space="preserve"> перейти», на которых использовались следующие методические средства: беседы, дискуссии, самотестирование, различные варианты психотехнических игр и упражнений, самовыражение в рисунках и т.д.; </w:t>
            </w:r>
          </w:p>
          <w:p w:rsidR="00430A06" w:rsidRPr="0054092C" w:rsidRDefault="00430A06" w:rsidP="00C64360">
            <w:pPr>
              <w:pStyle w:val="a4"/>
              <w:numPr>
                <w:ilvl w:val="0"/>
                <w:numId w:val="19"/>
              </w:num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2C">
              <w:rPr>
                <w:rFonts w:ascii="Times New Roman" w:hAnsi="Times New Roman"/>
                <w:sz w:val="24"/>
                <w:szCs w:val="24"/>
              </w:rPr>
              <w:t xml:space="preserve"> Оформление информационного стенда по направлениям: «Твое профессиональное будущее», «Типы профессий», «Куда пойти учиться», «Правила выбора профессии» и д. Выпуск буклетов и листовок: «Психология выбора профессии» и «Я выбираю профессию», «Старшеклассникам, поступающим в учебные заведения», «Выбор профессии - путь к успеху» и др.</w:t>
            </w:r>
          </w:p>
          <w:p w:rsidR="00430A06" w:rsidRDefault="00430A06" w:rsidP="00C64360">
            <w:pPr>
              <w:pStyle w:val="a4"/>
              <w:numPr>
                <w:ilvl w:val="0"/>
                <w:numId w:val="19"/>
              </w:num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2C">
              <w:rPr>
                <w:rFonts w:ascii="Times New Roman" w:hAnsi="Times New Roman"/>
                <w:sz w:val="24"/>
                <w:szCs w:val="24"/>
              </w:rPr>
              <w:t>Консультирование: «Что такое профессиональная этика и личностно-профессиональный рост обучающегося», «В чем секрет успеха», «Значение профессионального выбора»</w:t>
            </w:r>
          </w:p>
          <w:p w:rsidR="00430A06" w:rsidRPr="0054092C" w:rsidRDefault="00430A06" w:rsidP="00C64360">
            <w:pPr>
              <w:pStyle w:val="a4"/>
              <w:numPr>
                <w:ilvl w:val="0"/>
                <w:numId w:val="19"/>
              </w:num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2C">
              <w:rPr>
                <w:rFonts w:ascii="Times New Roman" w:hAnsi="Times New Roman"/>
                <w:sz w:val="24"/>
                <w:szCs w:val="24"/>
              </w:rPr>
              <w:t xml:space="preserve">Воспитательные часы: </w:t>
            </w:r>
          </w:p>
          <w:p w:rsidR="00430A06" w:rsidRPr="00793649" w:rsidRDefault="00430A06" w:rsidP="00C64360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649">
              <w:rPr>
                <w:rFonts w:ascii="Times New Roman" w:hAnsi="Times New Roman"/>
                <w:sz w:val="24"/>
                <w:szCs w:val="24"/>
              </w:rPr>
              <w:t>Беседа «На пути к успеху»</w:t>
            </w:r>
          </w:p>
          <w:p w:rsidR="00430A06" w:rsidRPr="00793649" w:rsidRDefault="00430A06" w:rsidP="00C64360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649">
              <w:rPr>
                <w:rFonts w:ascii="Times New Roman" w:hAnsi="Times New Roman"/>
                <w:sz w:val="24"/>
                <w:szCs w:val="24"/>
              </w:rPr>
              <w:t>Игра «Острова профессий»</w:t>
            </w:r>
          </w:p>
          <w:p w:rsidR="00430A06" w:rsidRPr="00793649" w:rsidRDefault="00430A06" w:rsidP="00C64360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649">
              <w:rPr>
                <w:rFonts w:ascii="Times New Roman" w:hAnsi="Times New Roman"/>
                <w:sz w:val="24"/>
                <w:szCs w:val="24"/>
              </w:rPr>
              <w:t>Занятие «Основы выбора профессии»</w:t>
            </w:r>
          </w:p>
          <w:p w:rsidR="00430A06" w:rsidRPr="00793649" w:rsidRDefault="00430A06" w:rsidP="00C64360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649">
              <w:rPr>
                <w:rFonts w:ascii="Times New Roman" w:hAnsi="Times New Roman"/>
                <w:sz w:val="24"/>
                <w:szCs w:val="24"/>
              </w:rPr>
              <w:t>Беседа «Радуга профессий»</w:t>
            </w:r>
          </w:p>
          <w:p w:rsidR="00430A06" w:rsidRPr="00793649" w:rsidRDefault="00430A06" w:rsidP="00C64360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649">
              <w:rPr>
                <w:rFonts w:ascii="Times New Roman" w:hAnsi="Times New Roman"/>
                <w:sz w:val="24"/>
                <w:szCs w:val="24"/>
              </w:rPr>
              <w:t>Дискуссия «Секреты выбора профессий»</w:t>
            </w:r>
          </w:p>
          <w:p w:rsidR="004F3501" w:rsidRPr="00213273" w:rsidRDefault="00430A06" w:rsidP="00C64360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649">
              <w:rPr>
                <w:rFonts w:ascii="Times New Roman" w:hAnsi="Times New Roman"/>
                <w:sz w:val="24"/>
                <w:szCs w:val="24"/>
              </w:rPr>
              <w:t>Занятие «Профессия. Стратегия выбора»</w:t>
            </w:r>
          </w:p>
        </w:tc>
      </w:tr>
    </w:tbl>
    <w:p w:rsidR="005E0B40" w:rsidRDefault="005E0B40" w:rsidP="00C6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2E" w:rsidRDefault="00C42C2E" w:rsidP="00C64360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12F2">
        <w:rPr>
          <w:rFonts w:ascii="Times New Roman" w:hAnsi="Times New Roman" w:cs="Times New Roman"/>
        </w:rPr>
        <w:t xml:space="preserve">Директор                                                </w:t>
      </w:r>
      <w:r w:rsidRPr="007712F2">
        <w:rPr>
          <w:rFonts w:ascii="Times New Roman" w:hAnsi="Times New Roman" w:cs="Times New Roman"/>
        </w:rPr>
        <w:tab/>
        <w:t>И.К. Савельев</w:t>
      </w:r>
      <w:r>
        <w:rPr>
          <w:rFonts w:ascii="Times New Roman" w:hAnsi="Times New Roman" w:cs="Times New Roman"/>
        </w:rPr>
        <w:br/>
      </w:r>
    </w:p>
    <w:p w:rsidR="00C42C2E" w:rsidRDefault="00C42C2E" w:rsidP="00C64360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2C2E" w:rsidRPr="00E733E8" w:rsidRDefault="00C42C2E" w:rsidP="00C64360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</w:rPr>
      </w:pPr>
      <w:r w:rsidRPr="007712F2">
        <w:rPr>
          <w:rFonts w:ascii="Times New Roman" w:hAnsi="Times New Roman" w:cs="Times New Roman"/>
          <w:sz w:val="18"/>
          <w:szCs w:val="18"/>
        </w:rPr>
        <w:t>Тел. 83013341245</w:t>
      </w:r>
    </w:p>
    <w:p w:rsidR="00C42C2E" w:rsidRDefault="00C42C2E" w:rsidP="00C64360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30A06" w:rsidRDefault="00430A06" w:rsidP="00C643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30A06" w:rsidSect="00EF3061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430A06" w:rsidRDefault="00430A06" w:rsidP="00C64360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</w:rPr>
      </w:pPr>
    </w:p>
    <w:p w:rsidR="00430A06" w:rsidRDefault="00430A06" w:rsidP="00C64360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</w:rPr>
      </w:pPr>
    </w:p>
    <w:p w:rsidR="00430A06" w:rsidRDefault="00430A06" w:rsidP="00C64360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</w:rPr>
      </w:pPr>
    </w:p>
    <w:p w:rsidR="00430A06" w:rsidRDefault="00430A06" w:rsidP="00C64360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</w:rPr>
      </w:pPr>
    </w:p>
    <w:p w:rsidR="004316EE" w:rsidRDefault="004316EE" w:rsidP="00C64360">
      <w:pPr>
        <w:spacing w:after="0" w:line="240" w:lineRule="auto"/>
      </w:pPr>
    </w:p>
    <w:sectPr w:rsidR="004316EE" w:rsidSect="00EF3061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F46"/>
    <w:multiLevelType w:val="hybridMultilevel"/>
    <w:tmpl w:val="07C6A524"/>
    <w:lvl w:ilvl="0" w:tplc="041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C7513"/>
    <w:multiLevelType w:val="hybridMultilevel"/>
    <w:tmpl w:val="B88A35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D9A"/>
    <w:multiLevelType w:val="hybridMultilevel"/>
    <w:tmpl w:val="8F24C94C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DDB"/>
    <w:multiLevelType w:val="hybridMultilevel"/>
    <w:tmpl w:val="4DD2F494"/>
    <w:lvl w:ilvl="0" w:tplc="CE1EF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AB4284"/>
    <w:multiLevelType w:val="hybridMultilevel"/>
    <w:tmpl w:val="0FCE8E84"/>
    <w:lvl w:ilvl="0" w:tplc="543AB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152D34"/>
    <w:multiLevelType w:val="hybridMultilevel"/>
    <w:tmpl w:val="ED58D0EC"/>
    <w:lvl w:ilvl="0" w:tplc="3B3C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600417"/>
    <w:multiLevelType w:val="hybridMultilevel"/>
    <w:tmpl w:val="504CD9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4E0219C"/>
    <w:multiLevelType w:val="hybridMultilevel"/>
    <w:tmpl w:val="1B40C42A"/>
    <w:lvl w:ilvl="0" w:tplc="17B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A1884"/>
    <w:multiLevelType w:val="hybridMultilevel"/>
    <w:tmpl w:val="6A9409A2"/>
    <w:lvl w:ilvl="0" w:tplc="17B84C9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38ED0A31"/>
    <w:multiLevelType w:val="hybridMultilevel"/>
    <w:tmpl w:val="5A8ADC32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DA05D9A"/>
    <w:multiLevelType w:val="hybridMultilevel"/>
    <w:tmpl w:val="744C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4269"/>
    <w:multiLevelType w:val="hybridMultilevel"/>
    <w:tmpl w:val="EE7E158C"/>
    <w:lvl w:ilvl="0" w:tplc="17B84C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341793"/>
    <w:multiLevelType w:val="hybridMultilevel"/>
    <w:tmpl w:val="231C2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876D8"/>
    <w:multiLevelType w:val="hybridMultilevel"/>
    <w:tmpl w:val="FB44F560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7D90DEC"/>
    <w:multiLevelType w:val="hybridMultilevel"/>
    <w:tmpl w:val="9C8C356C"/>
    <w:lvl w:ilvl="0" w:tplc="17B84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BD4E6A"/>
    <w:multiLevelType w:val="hybridMultilevel"/>
    <w:tmpl w:val="B5D40FDA"/>
    <w:lvl w:ilvl="0" w:tplc="15E2F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C504A8"/>
    <w:multiLevelType w:val="hybridMultilevel"/>
    <w:tmpl w:val="9BAEF1F6"/>
    <w:lvl w:ilvl="0" w:tplc="543ABB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03C54E2"/>
    <w:multiLevelType w:val="hybridMultilevel"/>
    <w:tmpl w:val="6226AD04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78A1F0A"/>
    <w:multiLevelType w:val="hybridMultilevel"/>
    <w:tmpl w:val="FD74EF16"/>
    <w:lvl w:ilvl="0" w:tplc="FF88B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8420F6"/>
    <w:multiLevelType w:val="hybridMultilevel"/>
    <w:tmpl w:val="37901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67BE40C0"/>
    <w:multiLevelType w:val="hybridMultilevel"/>
    <w:tmpl w:val="B09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B2526"/>
    <w:multiLevelType w:val="hybridMultilevel"/>
    <w:tmpl w:val="A6A219BC"/>
    <w:lvl w:ilvl="0" w:tplc="543AB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19429C"/>
    <w:multiLevelType w:val="hybridMultilevel"/>
    <w:tmpl w:val="087E4CA2"/>
    <w:lvl w:ilvl="0" w:tplc="55109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0B2A24"/>
    <w:multiLevelType w:val="hybridMultilevel"/>
    <w:tmpl w:val="AA9E05D0"/>
    <w:lvl w:ilvl="0" w:tplc="17B84C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7D0464B9"/>
    <w:multiLevelType w:val="hybridMultilevel"/>
    <w:tmpl w:val="A412AE12"/>
    <w:lvl w:ilvl="0" w:tplc="3316337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B9398E"/>
    <w:multiLevelType w:val="hybridMultilevel"/>
    <w:tmpl w:val="D2D6F600"/>
    <w:lvl w:ilvl="0" w:tplc="22FEEE1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25"/>
  </w:num>
  <w:num w:numId="5">
    <w:abstractNumId w:val="1"/>
  </w:num>
  <w:num w:numId="6">
    <w:abstractNumId w:val="4"/>
  </w:num>
  <w:num w:numId="7">
    <w:abstractNumId w:val="21"/>
  </w:num>
  <w:num w:numId="8">
    <w:abstractNumId w:val="10"/>
  </w:num>
  <w:num w:numId="9">
    <w:abstractNumId w:val="17"/>
  </w:num>
  <w:num w:numId="10">
    <w:abstractNumId w:val="8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19"/>
  </w:num>
  <w:num w:numId="17">
    <w:abstractNumId w:val="12"/>
  </w:num>
  <w:num w:numId="18">
    <w:abstractNumId w:val="0"/>
  </w:num>
  <w:num w:numId="19">
    <w:abstractNumId w:val="6"/>
  </w:num>
  <w:num w:numId="20">
    <w:abstractNumId w:val="14"/>
  </w:num>
  <w:num w:numId="21">
    <w:abstractNumId w:val="23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06"/>
    <w:rsid w:val="000421C8"/>
    <w:rsid w:val="00087A12"/>
    <w:rsid w:val="000921FE"/>
    <w:rsid w:val="000B2D6F"/>
    <w:rsid w:val="00105ACA"/>
    <w:rsid w:val="00120A47"/>
    <w:rsid w:val="00156E10"/>
    <w:rsid w:val="00172318"/>
    <w:rsid w:val="00186F74"/>
    <w:rsid w:val="001C27F1"/>
    <w:rsid w:val="001D54B6"/>
    <w:rsid w:val="001E3ADC"/>
    <w:rsid w:val="001F3804"/>
    <w:rsid w:val="00203C29"/>
    <w:rsid w:val="002045EE"/>
    <w:rsid w:val="002321BF"/>
    <w:rsid w:val="00232910"/>
    <w:rsid w:val="00251E69"/>
    <w:rsid w:val="00253EEB"/>
    <w:rsid w:val="0026355C"/>
    <w:rsid w:val="002744A3"/>
    <w:rsid w:val="002933D3"/>
    <w:rsid w:val="002941AF"/>
    <w:rsid w:val="002D53AE"/>
    <w:rsid w:val="002F3E9E"/>
    <w:rsid w:val="002F5DA4"/>
    <w:rsid w:val="002F797B"/>
    <w:rsid w:val="003048B0"/>
    <w:rsid w:val="00323BC3"/>
    <w:rsid w:val="00327039"/>
    <w:rsid w:val="003479F2"/>
    <w:rsid w:val="00391609"/>
    <w:rsid w:val="00391F15"/>
    <w:rsid w:val="003C4DCC"/>
    <w:rsid w:val="003D7591"/>
    <w:rsid w:val="003E7810"/>
    <w:rsid w:val="003F1D9D"/>
    <w:rsid w:val="003F1EFD"/>
    <w:rsid w:val="00413111"/>
    <w:rsid w:val="00414335"/>
    <w:rsid w:val="00430475"/>
    <w:rsid w:val="00430A06"/>
    <w:rsid w:val="004316EE"/>
    <w:rsid w:val="00432105"/>
    <w:rsid w:val="004402CA"/>
    <w:rsid w:val="00476139"/>
    <w:rsid w:val="00492549"/>
    <w:rsid w:val="004C5AB8"/>
    <w:rsid w:val="004C7575"/>
    <w:rsid w:val="004E0F8F"/>
    <w:rsid w:val="004E31BA"/>
    <w:rsid w:val="004F3435"/>
    <w:rsid w:val="004F3501"/>
    <w:rsid w:val="00522803"/>
    <w:rsid w:val="00524E30"/>
    <w:rsid w:val="00535B8C"/>
    <w:rsid w:val="00546C88"/>
    <w:rsid w:val="00560B9D"/>
    <w:rsid w:val="0057306E"/>
    <w:rsid w:val="00574794"/>
    <w:rsid w:val="00587EB5"/>
    <w:rsid w:val="005957F7"/>
    <w:rsid w:val="005A6C6A"/>
    <w:rsid w:val="005B5E0A"/>
    <w:rsid w:val="005D7FDE"/>
    <w:rsid w:val="005E0B40"/>
    <w:rsid w:val="005E7C68"/>
    <w:rsid w:val="006022DF"/>
    <w:rsid w:val="0060398B"/>
    <w:rsid w:val="00620F98"/>
    <w:rsid w:val="00622B98"/>
    <w:rsid w:val="00642227"/>
    <w:rsid w:val="0064375E"/>
    <w:rsid w:val="00646BAB"/>
    <w:rsid w:val="00650F09"/>
    <w:rsid w:val="0067213C"/>
    <w:rsid w:val="00674976"/>
    <w:rsid w:val="006938C5"/>
    <w:rsid w:val="006C0527"/>
    <w:rsid w:val="006D789D"/>
    <w:rsid w:val="00727093"/>
    <w:rsid w:val="00737E86"/>
    <w:rsid w:val="00771FE2"/>
    <w:rsid w:val="007A4816"/>
    <w:rsid w:val="007B365D"/>
    <w:rsid w:val="007E1CE4"/>
    <w:rsid w:val="007F77E2"/>
    <w:rsid w:val="00800168"/>
    <w:rsid w:val="008136EE"/>
    <w:rsid w:val="00846BF0"/>
    <w:rsid w:val="00847966"/>
    <w:rsid w:val="008638A3"/>
    <w:rsid w:val="00863D80"/>
    <w:rsid w:val="00884460"/>
    <w:rsid w:val="008B7409"/>
    <w:rsid w:val="008C0AAD"/>
    <w:rsid w:val="008C16E4"/>
    <w:rsid w:val="008C47C1"/>
    <w:rsid w:val="008E68BD"/>
    <w:rsid w:val="0093502B"/>
    <w:rsid w:val="009439B2"/>
    <w:rsid w:val="00944CCA"/>
    <w:rsid w:val="00946A5E"/>
    <w:rsid w:val="00947C9C"/>
    <w:rsid w:val="00954556"/>
    <w:rsid w:val="0096361F"/>
    <w:rsid w:val="00980415"/>
    <w:rsid w:val="00982736"/>
    <w:rsid w:val="00985297"/>
    <w:rsid w:val="00994A8C"/>
    <w:rsid w:val="009C4A71"/>
    <w:rsid w:val="009D6D63"/>
    <w:rsid w:val="009F79D8"/>
    <w:rsid w:val="00A02F4B"/>
    <w:rsid w:val="00A128A0"/>
    <w:rsid w:val="00A1298F"/>
    <w:rsid w:val="00A17A59"/>
    <w:rsid w:val="00A40819"/>
    <w:rsid w:val="00A45DD5"/>
    <w:rsid w:val="00A562FB"/>
    <w:rsid w:val="00A61AB8"/>
    <w:rsid w:val="00A637DD"/>
    <w:rsid w:val="00A70E6C"/>
    <w:rsid w:val="00A87B5E"/>
    <w:rsid w:val="00A9129E"/>
    <w:rsid w:val="00AB4C0C"/>
    <w:rsid w:val="00AC23C3"/>
    <w:rsid w:val="00AC3FF0"/>
    <w:rsid w:val="00AC4311"/>
    <w:rsid w:val="00B3665C"/>
    <w:rsid w:val="00B46A81"/>
    <w:rsid w:val="00B51D3A"/>
    <w:rsid w:val="00B8413F"/>
    <w:rsid w:val="00B9359A"/>
    <w:rsid w:val="00BD1BF7"/>
    <w:rsid w:val="00C05E16"/>
    <w:rsid w:val="00C1523B"/>
    <w:rsid w:val="00C35CC8"/>
    <w:rsid w:val="00C42C2E"/>
    <w:rsid w:val="00C46113"/>
    <w:rsid w:val="00C5063D"/>
    <w:rsid w:val="00C53655"/>
    <w:rsid w:val="00C55B55"/>
    <w:rsid w:val="00C56ED6"/>
    <w:rsid w:val="00C5730B"/>
    <w:rsid w:val="00C639D6"/>
    <w:rsid w:val="00C64360"/>
    <w:rsid w:val="00C7756D"/>
    <w:rsid w:val="00C81221"/>
    <w:rsid w:val="00CB4154"/>
    <w:rsid w:val="00CB482C"/>
    <w:rsid w:val="00CD0EFE"/>
    <w:rsid w:val="00CD1777"/>
    <w:rsid w:val="00CF0D0F"/>
    <w:rsid w:val="00CF3A90"/>
    <w:rsid w:val="00D008A1"/>
    <w:rsid w:val="00D0619B"/>
    <w:rsid w:val="00D1140A"/>
    <w:rsid w:val="00D12C10"/>
    <w:rsid w:val="00D23FB7"/>
    <w:rsid w:val="00D4711B"/>
    <w:rsid w:val="00D5318F"/>
    <w:rsid w:val="00D8122C"/>
    <w:rsid w:val="00D81621"/>
    <w:rsid w:val="00D93A8A"/>
    <w:rsid w:val="00D94465"/>
    <w:rsid w:val="00DA44C8"/>
    <w:rsid w:val="00DB325D"/>
    <w:rsid w:val="00DE6BC9"/>
    <w:rsid w:val="00DF03A7"/>
    <w:rsid w:val="00DF1C9A"/>
    <w:rsid w:val="00E15A7C"/>
    <w:rsid w:val="00E31785"/>
    <w:rsid w:val="00E94F77"/>
    <w:rsid w:val="00EA70EB"/>
    <w:rsid w:val="00EB46B8"/>
    <w:rsid w:val="00ED2FEA"/>
    <w:rsid w:val="00EE3ABC"/>
    <w:rsid w:val="00EE6E42"/>
    <w:rsid w:val="00EF3061"/>
    <w:rsid w:val="00EF45A1"/>
    <w:rsid w:val="00F0452F"/>
    <w:rsid w:val="00F22004"/>
    <w:rsid w:val="00F30361"/>
    <w:rsid w:val="00F32B62"/>
    <w:rsid w:val="00F52B4E"/>
    <w:rsid w:val="00F61A14"/>
    <w:rsid w:val="00F72D6F"/>
    <w:rsid w:val="00F977D3"/>
    <w:rsid w:val="00FB0EAD"/>
    <w:rsid w:val="00FB2C84"/>
    <w:rsid w:val="00FB5AFB"/>
    <w:rsid w:val="00FC7D18"/>
    <w:rsid w:val="00FD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30A06"/>
    <w:pPr>
      <w:ind w:left="720"/>
    </w:pPr>
  </w:style>
  <w:style w:type="character" w:customStyle="1" w:styleId="apple-converted-space">
    <w:name w:val="apple-converted-space"/>
    <w:basedOn w:val="a0"/>
    <w:rsid w:val="00430A06"/>
  </w:style>
  <w:style w:type="paragraph" w:styleId="a5">
    <w:name w:val="Normal (Web)"/>
    <w:basedOn w:val="a"/>
    <w:unhideWhenUsed/>
    <w:rsid w:val="0043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30A06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30A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7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36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psd.sde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cspsd.sde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cspsd.sde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cspsd.sd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B7DD-744F-424F-903C-21E1FD08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8241</Words>
  <Characters>46975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</dc:creator>
  <cp:lastModifiedBy>User</cp:lastModifiedBy>
  <cp:revision>81</cp:revision>
  <cp:lastPrinted>2020-01-10T05:32:00Z</cp:lastPrinted>
  <dcterms:created xsi:type="dcterms:W3CDTF">2018-11-29T00:05:00Z</dcterms:created>
  <dcterms:modified xsi:type="dcterms:W3CDTF">2021-01-22T03:14:00Z</dcterms:modified>
</cp:coreProperties>
</file>